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56" w:rsidRDefault="00BD2A56" w:rsidP="00BD2A56">
      <w:pPr>
        <w:pStyle w:val="Default"/>
        <w:jc w:val="both"/>
      </w:pPr>
      <w:r>
        <w:t>Принято  педагогическим советом</w:t>
      </w:r>
      <w:proofErr w:type="gramStart"/>
      <w:r>
        <w:t xml:space="preserve">                                             У</w:t>
      </w:r>
      <w:proofErr w:type="gramEnd"/>
      <w:r>
        <w:t xml:space="preserve">тверждаю </w:t>
      </w:r>
    </w:p>
    <w:p w:rsidR="00BD2A56" w:rsidRDefault="00BD2A56" w:rsidP="00BD2A56">
      <w:pPr>
        <w:pStyle w:val="Default"/>
        <w:jc w:val="both"/>
      </w:pPr>
      <w:r>
        <w:t xml:space="preserve">Протокол № 01 от </w:t>
      </w:r>
      <w:r w:rsidR="00710A33">
        <w:t>03</w:t>
      </w:r>
      <w:r>
        <w:t>.0</w:t>
      </w:r>
      <w:r w:rsidR="00710A33">
        <w:t>2</w:t>
      </w:r>
      <w:r>
        <w:t>.201</w:t>
      </w:r>
      <w:r w:rsidR="00710A33">
        <w:t>2</w:t>
      </w:r>
      <w:r>
        <w:t xml:space="preserve"> г.                                                   Директор МБОУ </w:t>
      </w:r>
    </w:p>
    <w:p w:rsidR="00BD2A56" w:rsidRDefault="00BD2A56" w:rsidP="00BD2A56">
      <w:pPr>
        <w:pStyle w:val="Default"/>
        <w:jc w:val="both"/>
      </w:pPr>
      <w:r>
        <w:t xml:space="preserve">                                                                                                         «Новоуспеновская СОШ»</w:t>
      </w:r>
    </w:p>
    <w:p w:rsidR="00BD2A56" w:rsidRDefault="00BD2A56" w:rsidP="00BD2A56">
      <w:pPr>
        <w:pStyle w:val="Default"/>
        <w:jc w:val="both"/>
      </w:pPr>
      <w:r>
        <w:t xml:space="preserve">                                                                                                         Унаева Г.К.     </w:t>
      </w:r>
    </w:p>
    <w:p w:rsidR="00BD2A56" w:rsidRDefault="00BD2A56" w:rsidP="00BD2A56">
      <w:pPr>
        <w:pStyle w:val="Default"/>
      </w:pPr>
      <w:r>
        <w:t xml:space="preserve">                                                                                                         Приказ № 01/</w:t>
      </w:r>
      <w:r w:rsidR="00710A33">
        <w:t>0</w:t>
      </w:r>
      <w:r>
        <w:t>8-</w:t>
      </w:r>
      <w:r w:rsidR="00710A33">
        <w:t>197</w:t>
      </w:r>
    </w:p>
    <w:p w:rsidR="00BD2A56" w:rsidRDefault="00BD2A56" w:rsidP="00BD2A56">
      <w:pPr>
        <w:pStyle w:val="Default"/>
      </w:pPr>
      <w:r>
        <w:t xml:space="preserve">                                                                                                         от </w:t>
      </w:r>
      <w:r w:rsidR="00710A33">
        <w:t>03</w:t>
      </w:r>
      <w:r>
        <w:t>.</w:t>
      </w:r>
      <w:r w:rsidR="00710A33">
        <w:t>02</w:t>
      </w:r>
      <w:r>
        <w:t>.201</w:t>
      </w:r>
      <w:r w:rsidR="00710A33">
        <w:t>2</w:t>
      </w:r>
      <w:r>
        <w:t xml:space="preserve">г. </w:t>
      </w:r>
    </w:p>
    <w:p w:rsidR="00BD2A56" w:rsidRDefault="00BD2A56" w:rsidP="00BD2A56">
      <w:pPr>
        <w:pStyle w:val="Default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BD2A56" w:rsidRDefault="00BD2A56" w:rsidP="00BD2A56">
      <w:pPr>
        <w:pStyle w:val="Default"/>
        <w:jc w:val="both"/>
      </w:pPr>
    </w:p>
    <w:p w:rsidR="00BD2A56" w:rsidRDefault="00BD2A56" w:rsidP="00BD2A5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spacing w:val="1"/>
        </w:rPr>
        <w:t>Положение</w:t>
      </w:r>
    </w:p>
    <w:p w:rsidR="00BD2A56" w:rsidRDefault="00BD2A56" w:rsidP="00BD2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методическом совете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r w:rsidRPr="00BD2A56">
        <w:rPr>
          <w:rFonts w:ascii="Times New Roman" w:hAnsi="Times New Roman" w:cs="Times New Roman"/>
          <w:b/>
          <w:sz w:val="24"/>
          <w:szCs w:val="24"/>
        </w:rPr>
        <w:t>Новоуспеновская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СОШ»</w:t>
      </w:r>
    </w:p>
    <w:p w:rsidR="00BD2A56" w:rsidRDefault="00BD2A56" w:rsidP="00BD2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A56" w:rsidRDefault="00BD2A56" w:rsidP="00BD2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в соответствии со ст.26.п.4, ст.28. п.20 Федерального Закона «Об образовании в Российской Федерации» №273-ФЗ,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МБОУ« </w:t>
      </w:r>
      <w:r w:rsidRPr="00BD2A56">
        <w:rPr>
          <w:rFonts w:ascii="Times New Roman" w:hAnsi="Times New Roman" w:cs="Times New Roman"/>
          <w:sz w:val="24"/>
          <w:szCs w:val="24"/>
        </w:rPr>
        <w:t>Новоуспеновская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СОШ»</w:t>
      </w:r>
      <w:r>
        <w:rPr>
          <w:rFonts w:ascii="Times New Roman" w:hAnsi="Times New Roman" w:cs="Times New Roman"/>
          <w:sz w:val="24"/>
          <w:szCs w:val="24"/>
        </w:rPr>
        <w:t xml:space="preserve"> (далее - образовательное учреждение), регламентирует работу методического совета школы.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1.2.Методический совет координирует работу педагогического коллектива школы, направленную на повышение качества образования, развитие научно-методического обеспечения образовательного процесса, инноваций, опытно-экспериментальной деятельности.</w:t>
      </w:r>
    </w:p>
    <w:p w:rsidR="00BD2A56" w:rsidRDefault="00BD2A56" w:rsidP="00BD2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A56" w:rsidRDefault="00BD2A56" w:rsidP="00BD2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  Цели и задачи методического совета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Осуществлять стратегическое планирование методической работы образовательного учреждения.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Способствовать созданию благоприятных условий для проявления педагогической инициативы учителей.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2.3.Определять и формулировать приоритетные и стартовые педагогические проблемы, способствовать консолидации творческих усилий всего педагогического коллектива для их успешного разрешения.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2.4.Способствовать совершенствованию профессионально-педагогической подготовки учителя: научно-теоретической, методической, навыков научно-исследовательской работы, приемов педагогического мастерства.</w:t>
      </w:r>
    </w:p>
    <w:p w:rsidR="00BD2A56" w:rsidRDefault="00BD2A56" w:rsidP="00BD2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A56" w:rsidRDefault="00BD2A56" w:rsidP="00BD2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3.Компетенция методического совета.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компетенции методического совета относятся: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внесение предложений по организации исследований, ориентированных на улучшение усвоения учащимися учебного материала в соответствии с Федеральными государственными образовательными стандартами;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привлечение учащихся к доступной им исследовательской деятельности;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координация внеклассной работы по учебным предметам, проведение предметных дней, олимпиад.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содержания, форм и методов повышения квалификации педагогов;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планирования, организации и регулирования методической учёбы педагогов, анализ и оценка её результатов;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системы мер по изучению педагогической практики, обобщению и распространению опыта;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планов повышения квалификации и развития профессионального мастерства педагогов;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руководство методической и инновационной деятельностью, организация научно-практических конференций, тематических педсоветов, конкурсов педагогических достижений, методических дней и декад;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осуществление анализа и рекомендаций к печати и внедрению методических пособий, программ и других продуктов методической деятельности образовательного учреждения.</w:t>
      </w:r>
    </w:p>
    <w:p w:rsidR="00BD2A56" w:rsidRDefault="00BD2A56" w:rsidP="00BD2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A56" w:rsidRDefault="00BD2A56" w:rsidP="00BD2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A56" w:rsidRDefault="00BD2A56" w:rsidP="00BD2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Состав и  организация работы методического совета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4.1    Работа  методического совета осуществляется на основе годового плана. План работы  рассматривается на заседании методического совета,   утверждается директором образовательного учреждения. Методические объединения  подчиняются методическому совету.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4.2  Периодичность заседаний методического совета – 1 раз в четверть.  По каждому из обсуждаемых на заседании вопросов принимаются рекомендации, которые фиксируются в журнале протоколов.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 деятельности  методический совет подотчетен педагогическому совету школы.  Руководит работой методического совета заместитель директора по учебно-воспитательной работе.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методического совета осуществляет руководитель образовательного учреждения в соответствии с  годовым планом  методической работы.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 Состав методического совета формируется из числа педагогических работников школы: руководитель образовательного учреждения и его заместители, руководители методических объединений и цикловых комиссий, учителя с высшей  квалификационной категорией.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Состав методического совета утверждается ежегодно руководителем образовательного учреждения.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Методический совет при необходимости создает временные творческо-инициативные группы по различным направлениям методической работы. </w:t>
      </w:r>
    </w:p>
    <w:p w:rsidR="00BD2A56" w:rsidRDefault="00BD2A56" w:rsidP="00BD2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A56" w:rsidRDefault="00BD2A56" w:rsidP="00BD2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Документация методического совета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регламентации работы методического совета необходимы следующие документы: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методическом совете;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директора школы о составе методического совета и назначении на должность председателя методического совета;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 работы методического совета за прошедший учебный год;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на текущий учебный год;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планы проведения тематических (предметных) недель;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проведения школьных, районных, областных туров конкурсов и олимпиад;</w:t>
      </w:r>
    </w:p>
    <w:p w:rsidR="00BD2A56" w:rsidRDefault="00BD2A56" w:rsidP="00BD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протоколы заседаний методического совета.</w:t>
      </w:r>
    </w:p>
    <w:p w:rsidR="00F62391" w:rsidRDefault="00F62391"/>
    <w:sectPr w:rsidR="00F62391" w:rsidSect="0022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D2A56"/>
    <w:rsid w:val="002239C1"/>
    <w:rsid w:val="00710A33"/>
    <w:rsid w:val="00BD2A56"/>
    <w:rsid w:val="00F6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A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GhQOkikZisyhHbahWpLtAMZrZP8=</DigestValue>
    </Reference>
    <Reference URI="#idOfficeObject" Type="http://www.w3.org/2000/09/xmldsig#Object">
      <DigestMethod Algorithm="http://www.w3.org/2000/09/xmldsig#sha1"/>
      <DigestValue>Hte0jjfRTM0cZya/dCDa+1kz/YY=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knkQnuusz6CR8pgPY1ZWRwStReY=</DigestValue>
    </Reference>
  </SignedInfo>
  <SignatureValue>Pnla7tU87tWOXex1JQm79UKH86T4hdutdPQwl5wkFPdUv+k4eV+LH0lNiMOo6tIFnBkIe/1v1mxW
IZt8gi8Ur7t4IrIXrwD02rRKakKtn0LfrEHD9pfNOdZiTKEXkcUupHrY4OiHUe9a7JH4/XxUrUoz
lbJqB1obdAaP+WFOHfs=</SignatureValue>
  <KeyInfo>
    <X509Data>
      <X509Certificate>MIICTjCCAbegAwIBAgIQeG0qSAOkKIZFeAI/P4yjjjANBgkqhkiG9w0BAQUFADBdMR8wHQYDVQQD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MEHqILmsKvuQinTBXfUQiVwDebg=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fFoj+ugsjim/4TC6BdktxgkQv7A=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yJpptPWrG4+fliF+ItbcOl7v518=</DigestValue>
      </Reference>
      <Reference URI="/word/styles.xml?ContentType=application/vnd.openxmlformats-officedocument.wordprocessingml.styles+xml">
        <DigestMethod Algorithm="http://www.w3.org/2000/09/xmldsig#sha1"/>
        <DigestValue>4SANimWIXnOMqr/yhfy5+RnKgV0=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</Manifest>
    <SignatureProperties>
      <SignatureProperty Id="idSignatureTime" Target="#idPackageSignature">
        <mdssi:SignatureTime>
          <mdssi:Format>YYYY-MM-DDThh:mm:ssTZD</mdssi:Format>
          <mdssi:Value>2021-01-19T09:52:42Z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положение о метод.совете</SignatureComments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2021-01-19T09:52:42Z</xd:SigningTime>
          <xd:SigningCertificate>
            <xd:Cert>
              <xd:CertDigest>
                <DigestMethod Algorithm="http://www.w3.org/2000/09/xmldsig#sha1"/>
                <DigestValue>hOzf1VW7YZmqgPZFAyc+Ssl1u0Y=</DigestValue>
              </xd:CertDigest>
              <xd:IssuerSerial>
                <X509IssuerName>O=НСОШ, E=novouspensosh@rambler.ru, CN=Унаева Г.К.</X509IssuerName>
                <X509SerialNumber>160074177418528165592566392363454079886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Новоуспеновская СОШ</dc:creator>
  <cp:keywords/>
  <dc:description/>
  <cp:lastModifiedBy>Новоуспеновская СОШ</cp:lastModifiedBy>
  <cp:revision>5</cp:revision>
  <dcterms:created xsi:type="dcterms:W3CDTF">2021-01-19T04:48:00Z</dcterms:created>
  <dcterms:modified xsi:type="dcterms:W3CDTF">2021-01-19T05:07:00Z</dcterms:modified>
</cp:coreProperties>
</file>