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408957" cy="204216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957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Режим учебных занятий обучающихся I.Общие положения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0" w:after="0"/>
        <w:ind w:left="320" w:right="972" w:firstLine="360"/>
        <w:jc w:val="both"/>
        <w:rPr>
          <w:sz w:val="24"/>
        </w:rPr>
      </w:pPr>
      <w:r>
        <w:rPr>
          <w:sz w:val="24"/>
        </w:rPr>
        <w:t>Настоящий режим учебных занятий обучающихся муниципального бюджетного общеобразовательного учреждения «Новоуспеновская СОШ Акбулакского района Оренбургской области» (далее – Режим) регламентирует в муниципальном бюджетном общеобразовательном учреждении «Новоуспеновская СОШ Акбулакского района Оренбургской области» (далее – Школа организацию обучения по образовательным программам дошкольного образования, начального общего, основного общего, среднего общего образования и дополнительным общеразвивающим</w:t>
      </w:r>
      <w:r>
        <w:rPr>
          <w:spacing w:val="-2"/>
          <w:sz w:val="24"/>
        </w:rPr>
        <w:t> </w:t>
      </w:r>
      <w:r>
        <w:rPr>
          <w:sz w:val="24"/>
        </w:rPr>
        <w:t>программам.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320" w:right="980" w:firstLine="360"/>
        <w:jc w:val="left"/>
        <w:rPr>
          <w:sz w:val="24"/>
        </w:rPr>
      </w:pPr>
      <w:r>
        <w:rPr>
          <w:sz w:val="24"/>
        </w:rPr>
        <w:t>Настоящий режим разработан в соответствии со следующими нормативными документами: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240" w:lineRule="auto" w:before="0" w:after="0"/>
        <w:ind w:left="320" w:right="978" w:firstLine="360"/>
        <w:jc w:val="left"/>
        <w:rPr>
          <w:sz w:val="24"/>
        </w:rPr>
      </w:pPr>
      <w:r>
        <w:rPr>
          <w:sz w:val="24"/>
        </w:rPr>
        <w:t>Федеральный Закон от 29.12.2012 №273 – ФЗ </w:t>
      </w:r>
      <w:r>
        <w:rPr>
          <w:spacing w:val="-3"/>
          <w:sz w:val="24"/>
        </w:rPr>
        <w:t>«Об </w:t>
      </w:r>
      <w:r>
        <w:rPr>
          <w:sz w:val="24"/>
        </w:rPr>
        <w:t>образовании в Российской Федерации».</w:t>
      </w:r>
    </w:p>
    <w:p>
      <w:pPr>
        <w:pStyle w:val="ListParagraph"/>
        <w:numPr>
          <w:ilvl w:val="2"/>
          <w:numId w:val="1"/>
        </w:numPr>
        <w:tabs>
          <w:tab w:pos="1322" w:val="left" w:leader="none"/>
        </w:tabs>
        <w:spacing w:line="240" w:lineRule="auto" w:before="0" w:after="0"/>
        <w:ind w:left="320" w:right="973" w:firstLine="360"/>
        <w:jc w:val="left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8"/>
          <w:sz w:val="24"/>
        </w:rPr>
        <w:t> </w:t>
      </w:r>
      <w:r>
        <w:rPr>
          <w:sz w:val="24"/>
        </w:rPr>
        <w:t>от</w:t>
      </w:r>
      <w:r>
        <w:rPr>
          <w:spacing w:val="8"/>
          <w:sz w:val="24"/>
        </w:rPr>
        <w:t> </w:t>
      </w:r>
      <w:r>
        <w:rPr>
          <w:sz w:val="24"/>
        </w:rPr>
        <w:t>29</w:t>
      </w:r>
      <w:r>
        <w:rPr>
          <w:spacing w:val="4"/>
          <w:sz w:val="24"/>
        </w:rPr>
        <w:t> </w:t>
      </w:r>
      <w:r>
        <w:rPr>
          <w:sz w:val="24"/>
        </w:rPr>
        <w:t>декабря</w:t>
      </w:r>
      <w:r>
        <w:rPr>
          <w:spacing w:val="7"/>
          <w:sz w:val="24"/>
        </w:rPr>
        <w:t> </w:t>
      </w:r>
      <w:r>
        <w:rPr>
          <w:sz w:val="24"/>
        </w:rPr>
        <w:t>2010</w:t>
      </w:r>
      <w:r>
        <w:rPr>
          <w:spacing w:val="7"/>
          <w:sz w:val="24"/>
        </w:rPr>
        <w:t> </w:t>
      </w:r>
      <w:r>
        <w:rPr>
          <w:sz w:val="24"/>
        </w:rPr>
        <w:t>г.</w:t>
      </w:r>
      <w:r>
        <w:rPr>
          <w:spacing w:val="7"/>
          <w:sz w:val="24"/>
        </w:rPr>
        <w:t> </w:t>
      </w:r>
      <w:r>
        <w:rPr>
          <w:sz w:val="24"/>
        </w:rPr>
        <w:t>№</w:t>
      </w:r>
      <w:r>
        <w:rPr>
          <w:spacing w:val="6"/>
          <w:sz w:val="24"/>
        </w:rPr>
        <w:t> </w:t>
      </w:r>
      <w:r>
        <w:rPr>
          <w:sz w:val="24"/>
        </w:rPr>
        <w:t>189</w:t>
      </w:r>
      <w:r>
        <w:rPr>
          <w:spacing w:val="10"/>
          <w:sz w:val="24"/>
        </w:rPr>
        <w:t> </w:t>
      </w:r>
      <w:r>
        <w:rPr>
          <w:sz w:val="24"/>
        </w:rPr>
        <w:t>«Об</w:t>
      </w:r>
      <w:r>
        <w:rPr>
          <w:spacing w:val="9"/>
          <w:sz w:val="24"/>
        </w:rPr>
        <w:t> </w:t>
      </w:r>
      <w:r>
        <w:rPr>
          <w:sz w:val="24"/>
        </w:rPr>
        <w:t>утверждении</w:t>
      </w:r>
      <w:r>
        <w:rPr>
          <w:spacing w:val="8"/>
          <w:sz w:val="24"/>
        </w:rPr>
        <w:t> </w:t>
      </w:r>
      <w:r>
        <w:rPr>
          <w:sz w:val="24"/>
        </w:rPr>
        <w:t>СанПиН</w:t>
      </w:r>
      <w:r>
        <w:rPr>
          <w:spacing w:val="6"/>
          <w:sz w:val="24"/>
        </w:rPr>
        <w:t> </w:t>
      </w:r>
      <w:r>
        <w:rPr>
          <w:sz w:val="24"/>
        </w:rPr>
        <w:t>2.4.2.2821-10</w:t>
      </w:r>
    </w:p>
    <w:p>
      <w:pPr>
        <w:pStyle w:val="BodyText"/>
        <w:ind w:left="320" w:firstLine="0"/>
        <w:jc w:val="left"/>
      </w:pPr>
      <w:r>
        <w:rPr/>
        <w:t>«Санитарно-эпидемиологические требования к условиям и организации обучения в общеобразовательных учреждениях»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40" w:lineRule="auto" w:before="0" w:after="0"/>
        <w:ind w:left="560" w:right="0" w:hanging="241"/>
        <w:jc w:val="left"/>
        <w:rPr>
          <w:sz w:val="24"/>
        </w:rPr>
      </w:pPr>
      <w:r>
        <w:rPr>
          <w:sz w:val="24"/>
        </w:rPr>
        <w:t>Режим занятий</w:t>
      </w:r>
      <w:r>
        <w:rPr>
          <w:spacing w:val="-2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</w:tabs>
        <w:spacing w:line="240" w:lineRule="auto" w:before="0" w:after="0"/>
        <w:ind w:left="320" w:right="984" w:firstLine="0"/>
        <w:jc w:val="left"/>
        <w:rPr>
          <w:sz w:val="24"/>
        </w:rPr>
      </w:pPr>
      <w:r>
        <w:rPr>
          <w:sz w:val="24"/>
        </w:rPr>
        <w:t>Недельная образовательная нагрузка (количество учебных занятий) обучающихся рекомендуемая через урочную и внеурочную деятельность,</w:t>
      </w:r>
      <w:r>
        <w:rPr>
          <w:spacing w:val="1"/>
          <w:sz w:val="24"/>
        </w:rPr>
        <w:t> </w:t>
      </w:r>
      <w:r>
        <w:rPr>
          <w:sz w:val="24"/>
        </w:rPr>
        <w:t>составляет:</w:t>
      </w:r>
    </w:p>
    <w:p>
      <w:pPr>
        <w:pStyle w:val="BodyText"/>
        <w:ind w:left="320" w:firstLine="0"/>
        <w:jc w:val="left"/>
      </w:pPr>
      <w:r>
        <w:rPr/>
        <w:t>1 класс – 21 час</w:t>
      </w:r>
    </w:p>
    <w:p>
      <w:pPr>
        <w:pStyle w:val="BodyText"/>
        <w:ind w:left="320" w:firstLine="0"/>
        <w:jc w:val="left"/>
      </w:pPr>
      <w:r>
        <w:rPr/>
        <w:t>2-4 классы – 23 час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0" w:after="0"/>
        <w:ind w:left="500" w:right="0" w:hanging="181"/>
        <w:jc w:val="left"/>
        <w:rPr>
          <w:sz w:val="24"/>
        </w:rPr>
      </w:pPr>
      <w:r>
        <w:rPr>
          <w:sz w:val="24"/>
        </w:rPr>
        <w:t>класс – 29</w:t>
      </w:r>
      <w:r>
        <w:rPr>
          <w:spacing w:val="-3"/>
          <w:sz w:val="24"/>
        </w:rPr>
        <w:t> </w:t>
      </w:r>
      <w:r>
        <w:rPr>
          <w:sz w:val="24"/>
        </w:rPr>
        <w:t>час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0" w:after="0"/>
        <w:ind w:left="500" w:right="0" w:hanging="181"/>
        <w:jc w:val="left"/>
        <w:rPr>
          <w:sz w:val="24"/>
        </w:rPr>
      </w:pPr>
      <w:r>
        <w:rPr>
          <w:sz w:val="24"/>
        </w:rPr>
        <w:t>класс – 30</w:t>
      </w:r>
      <w:r>
        <w:rPr>
          <w:spacing w:val="-3"/>
          <w:sz w:val="24"/>
        </w:rPr>
        <w:t> </w:t>
      </w:r>
      <w:r>
        <w:rPr>
          <w:sz w:val="24"/>
        </w:rPr>
        <w:t>час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40" w:lineRule="auto" w:before="0" w:after="0"/>
        <w:ind w:left="500" w:right="0" w:hanging="181"/>
        <w:jc w:val="left"/>
        <w:rPr>
          <w:sz w:val="24"/>
        </w:rPr>
      </w:pPr>
      <w:r>
        <w:rPr>
          <w:sz w:val="24"/>
        </w:rPr>
        <w:t>класс – 32</w:t>
      </w:r>
      <w:r>
        <w:rPr>
          <w:spacing w:val="-3"/>
          <w:sz w:val="24"/>
        </w:rPr>
        <w:t> </w:t>
      </w:r>
      <w:r>
        <w:rPr>
          <w:sz w:val="24"/>
        </w:rPr>
        <w:t>час</w:t>
      </w:r>
    </w:p>
    <w:p>
      <w:pPr>
        <w:pStyle w:val="BodyText"/>
        <w:ind w:left="320" w:firstLine="0"/>
        <w:jc w:val="left"/>
      </w:pPr>
      <w:r>
        <w:rPr/>
        <w:t>8-9 класс – 33 час</w:t>
      </w:r>
    </w:p>
    <w:p>
      <w:pPr>
        <w:pStyle w:val="BodyText"/>
        <w:ind w:left="320" w:firstLine="0"/>
        <w:jc w:val="left"/>
      </w:pPr>
      <w:r>
        <w:rPr/>
        <w:t>10-11 класс – 34 час.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40" w:lineRule="auto" w:before="0" w:after="0"/>
        <w:ind w:left="320" w:right="979" w:firstLine="0"/>
        <w:jc w:val="left"/>
        <w:rPr>
          <w:sz w:val="24"/>
        </w:rPr>
      </w:pPr>
      <w:r>
        <w:rPr>
          <w:sz w:val="24"/>
        </w:rPr>
        <w:t>Учебная нагрузка закрепляется расписанием учебных занятий на учебный год, который утверждается</w:t>
      </w:r>
      <w:r>
        <w:rPr>
          <w:spacing w:val="3"/>
          <w:sz w:val="24"/>
        </w:rPr>
        <w:t> </w:t>
      </w:r>
      <w:r>
        <w:rPr>
          <w:sz w:val="24"/>
        </w:rPr>
        <w:t>Школой.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</w:tabs>
        <w:spacing w:line="240" w:lineRule="auto" w:before="0" w:after="0"/>
        <w:ind w:left="320" w:right="981" w:firstLine="0"/>
        <w:jc w:val="left"/>
        <w:rPr>
          <w:sz w:val="24"/>
        </w:rPr>
      </w:pPr>
      <w:r>
        <w:rPr>
          <w:sz w:val="24"/>
        </w:rPr>
        <w:t>Учебный год в Школе начинается с 1 сентября. Если этот день приходится на выходной день, то учебный год начинается в первый следующий за ним рабочий</w:t>
      </w:r>
      <w:r>
        <w:rPr>
          <w:spacing w:val="-21"/>
          <w:sz w:val="24"/>
        </w:rPr>
        <w:t> </w:t>
      </w:r>
      <w:r>
        <w:rPr>
          <w:sz w:val="24"/>
        </w:rPr>
        <w:t>день.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</w:tabs>
        <w:spacing w:line="240" w:lineRule="auto" w:before="0" w:after="0"/>
        <w:ind w:left="740" w:right="0" w:hanging="421"/>
        <w:jc w:val="left"/>
        <w:rPr>
          <w:sz w:val="24"/>
        </w:rPr>
      </w:pPr>
      <w:r>
        <w:rPr>
          <w:sz w:val="24"/>
        </w:rPr>
        <w:t>Продолжительность учебных недель 1 класс – 33 недели, 2-5 классы</w:t>
      </w:r>
    </w:p>
    <w:p>
      <w:pPr>
        <w:pStyle w:val="ListParagraph"/>
        <w:numPr>
          <w:ilvl w:val="1"/>
          <w:numId w:val="4"/>
        </w:numPr>
        <w:tabs>
          <w:tab w:pos="748" w:val="left" w:leader="none"/>
        </w:tabs>
        <w:spacing w:line="232" w:lineRule="auto" w:before="10" w:after="0"/>
        <w:ind w:left="327" w:right="1319" w:firstLine="0"/>
        <w:jc w:val="left"/>
        <w:rPr>
          <w:sz w:val="24"/>
        </w:rPr>
      </w:pPr>
      <w:r>
        <w:rPr>
          <w:sz w:val="24"/>
        </w:rPr>
        <w:t>Начало летних каникул определяется в соответствии с календарным учебным графиком Школы и расписанием экзаменов государственной (итоговой)</w:t>
      </w:r>
      <w:r>
        <w:rPr>
          <w:spacing w:val="-30"/>
          <w:sz w:val="24"/>
        </w:rPr>
        <w:t> </w:t>
      </w:r>
      <w:r>
        <w:rPr>
          <w:sz w:val="24"/>
        </w:rPr>
        <w:t>аттестации.</w:t>
      </w:r>
    </w:p>
    <w:p>
      <w:pPr>
        <w:pStyle w:val="ListParagraph"/>
        <w:numPr>
          <w:ilvl w:val="1"/>
          <w:numId w:val="4"/>
        </w:numPr>
        <w:tabs>
          <w:tab w:pos="1405" w:val="left" w:leader="none"/>
        </w:tabs>
        <w:spacing w:line="235" w:lineRule="auto" w:before="15" w:after="0"/>
        <w:ind w:left="327" w:right="1079" w:firstLine="566"/>
        <w:jc w:val="both"/>
        <w:rPr>
          <w:sz w:val="24"/>
        </w:rPr>
      </w:pPr>
      <w:r>
        <w:rPr>
          <w:sz w:val="24"/>
        </w:rPr>
        <w:t>Промежуточная аттестация в переводных 2 – 4, 5 – 8, 10-х классах проводится с 21 по 30 мая без прекращения образовательного процесса в соответствии с Уставом и решением педагогического совета</w:t>
      </w:r>
      <w:r>
        <w:rPr>
          <w:spacing w:val="-7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4"/>
        </w:numPr>
        <w:tabs>
          <w:tab w:pos="1473" w:val="left" w:leader="none"/>
        </w:tabs>
        <w:spacing w:line="235" w:lineRule="auto" w:before="16" w:after="0"/>
        <w:ind w:left="327" w:right="975" w:firstLine="566"/>
        <w:jc w:val="both"/>
        <w:rPr>
          <w:sz w:val="24"/>
        </w:rPr>
      </w:pPr>
      <w:r>
        <w:rPr>
          <w:sz w:val="24"/>
        </w:rPr>
        <w:t>Сроки проведения государственной (итоговой) аттестации учащихся устанавливаются приказами Министерства образования и науки Российской Федерации (11 классы) и регионального органа управления образованием (9</w:t>
      </w:r>
      <w:r>
        <w:rPr>
          <w:spacing w:val="-20"/>
          <w:sz w:val="24"/>
        </w:rPr>
        <w:t> </w:t>
      </w:r>
      <w:r>
        <w:rPr>
          <w:sz w:val="24"/>
        </w:rPr>
        <w:t>классы).</w:t>
      </w:r>
    </w:p>
    <w:p>
      <w:pPr>
        <w:pStyle w:val="ListParagraph"/>
        <w:numPr>
          <w:ilvl w:val="1"/>
          <w:numId w:val="4"/>
        </w:numPr>
        <w:tabs>
          <w:tab w:pos="1427" w:val="left" w:leader="none"/>
        </w:tabs>
        <w:spacing w:line="240" w:lineRule="auto" w:before="3" w:after="0"/>
        <w:ind w:left="1426" w:right="0" w:hanging="541"/>
        <w:jc w:val="both"/>
        <w:rPr>
          <w:sz w:val="24"/>
        </w:rPr>
      </w:pPr>
      <w:r>
        <w:rPr>
          <w:sz w:val="24"/>
        </w:rPr>
        <w:t>Сроки проведения торжественных</w:t>
      </w:r>
      <w:r>
        <w:rPr>
          <w:spacing w:val="-5"/>
          <w:sz w:val="24"/>
        </w:rPr>
        <w:t> </w:t>
      </w:r>
      <w:r>
        <w:rPr>
          <w:sz w:val="24"/>
        </w:rPr>
        <w:t>мероприятий:</w:t>
      </w:r>
    </w:p>
    <w:p>
      <w:pPr>
        <w:pStyle w:val="ListParagraph"/>
        <w:numPr>
          <w:ilvl w:val="2"/>
          <w:numId w:val="4"/>
        </w:numPr>
        <w:tabs>
          <w:tab w:pos="1607" w:val="left" w:leader="none"/>
        </w:tabs>
        <w:spacing w:line="240" w:lineRule="auto" w:before="0" w:after="0"/>
        <w:ind w:left="1606" w:right="0" w:hanging="721"/>
        <w:jc w:val="both"/>
        <w:rPr>
          <w:sz w:val="24"/>
        </w:rPr>
      </w:pPr>
      <w:r>
        <w:rPr>
          <w:sz w:val="24"/>
        </w:rPr>
        <w:t>Посвященных окончанию учебного года – 25 мая (1, 9, 11</w:t>
      </w:r>
      <w:r>
        <w:rPr>
          <w:spacing w:val="-5"/>
          <w:sz w:val="24"/>
        </w:rPr>
        <w:t> </w:t>
      </w:r>
      <w:r>
        <w:rPr>
          <w:sz w:val="24"/>
        </w:rPr>
        <w:t>классы).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top="680" w:bottom="280" w:left="1120" w:right="460"/>
        </w:sectPr>
      </w:pPr>
    </w:p>
    <w:p>
      <w:pPr>
        <w:pStyle w:val="ListParagraph"/>
        <w:numPr>
          <w:ilvl w:val="2"/>
          <w:numId w:val="4"/>
        </w:numPr>
        <w:tabs>
          <w:tab w:pos="1655" w:val="left" w:leader="none"/>
        </w:tabs>
        <w:spacing w:line="235" w:lineRule="auto" w:before="75" w:after="0"/>
        <w:ind w:left="327" w:right="978" w:firstLine="566"/>
        <w:jc w:val="both"/>
        <w:rPr>
          <w:sz w:val="24"/>
        </w:rPr>
      </w:pPr>
      <w:r>
        <w:rPr>
          <w:sz w:val="24"/>
        </w:rPr>
        <w:t>Выпускных вечеров в 9, 11 классах – 20-25 июня. Выпускной вечер не проводится в День памяти и скорби 22</w:t>
      </w:r>
      <w:r>
        <w:rPr>
          <w:spacing w:val="-3"/>
          <w:sz w:val="24"/>
        </w:rPr>
        <w:t> </w:t>
      </w:r>
      <w:r>
        <w:rPr>
          <w:sz w:val="24"/>
        </w:rPr>
        <w:t>июня.</w:t>
      </w:r>
    </w:p>
    <w:p>
      <w:pPr>
        <w:pStyle w:val="ListParagraph"/>
        <w:numPr>
          <w:ilvl w:val="1"/>
          <w:numId w:val="4"/>
        </w:numPr>
        <w:tabs>
          <w:tab w:pos="1504" w:val="left" w:leader="none"/>
        </w:tabs>
        <w:spacing w:line="237" w:lineRule="auto" w:before="10" w:after="0"/>
        <w:ind w:left="327" w:right="973" w:firstLine="566"/>
        <w:jc w:val="both"/>
        <w:rPr>
          <w:sz w:val="24"/>
        </w:rPr>
      </w:pPr>
      <w:r>
        <w:rPr>
          <w:sz w:val="24"/>
        </w:rPr>
        <w:t>Неработающими праздничными днями являются: 7 января – Рождество Христово, 23 февраля – День защитника Отечества, 8 марта - Международный женский день, 1 мая – Праздник Весны и Труда, 9 мая – День Победы, 12 июня – День России, 4 ноября – День народного</w:t>
      </w:r>
      <w:r>
        <w:rPr>
          <w:spacing w:val="-1"/>
          <w:sz w:val="24"/>
        </w:rPr>
        <w:t> </w:t>
      </w:r>
      <w:r>
        <w:rPr>
          <w:sz w:val="24"/>
        </w:rPr>
        <w:t>единства.</w:t>
      </w:r>
    </w:p>
    <w:p>
      <w:pPr>
        <w:pStyle w:val="ListParagraph"/>
        <w:numPr>
          <w:ilvl w:val="1"/>
          <w:numId w:val="4"/>
        </w:numPr>
        <w:tabs>
          <w:tab w:pos="1446" w:val="left" w:leader="none"/>
        </w:tabs>
        <w:spacing w:line="232" w:lineRule="auto" w:before="15" w:after="0"/>
        <w:ind w:left="327" w:right="973" w:firstLine="566"/>
        <w:jc w:val="both"/>
        <w:rPr>
          <w:sz w:val="24"/>
        </w:rPr>
      </w:pPr>
      <w:r>
        <w:rPr>
          <w:sz w:val="24"/>
        </w:rPr>
        <w:t>Режим работы Школы – пятидневная учебная неделя с выходными днями – суббота,</w:t>
      </w:r>
      <w:r>
        <w:rPr>
          <w:spacing w:val="-1"/>
          <w:sz w:val="24"/>
        </w:rPr>
        <w:t> </w:t>
      </w:r>
      <w:r>
        <w:rPr>
          <w:sz w:val="24"/>
        </w:rPr>
        <w:t>воскресенье.</w:t>
      </w:r>
    </w:p>
    <w:p>
      <w:pPr>
        <w:pStyle w:val="ListParagraph"/>
        <w:numPr>
          <w:ilvl w:val="1"/>
          <w:numId w:val="4"/>
        </w:numPr>
        <w:tabs>
          <w:tab w:pos="1530" w:val="left" w:leader="none"/>
        </w:tabs>
        <w:spacing w:line="232" w:lineRule="auto" w:before="17" w:after="0"/>
        <w:ind w:left="327" w:right="984" w:firstLine="566"/>
        <w:jc w:val="both"/>
        <w:rPr>
          <w:sz w:val="24"/>
        </w:rPr>
      </w:pPr>
      <w:r>
        <w:rPr>
          <w:sz w:val="24"/>
        </w:rPr>
        <w:t>Обучение обучающихся 1 класса осуществляется в первую смену по пятидневной учебной неделе с выходными днями - суббота,</w:t>
      </w:r>
      <w:r>
        <w:rPr>
          <w:spacing w:val="1"/>
          <w:sz w:val="24"/>
        </w:rPr>
        <w:t> </w:t>
      </w:r>
      <w:r>
        <w:rPr>
          <w:sz w:val="24"/>
        </w:rPr>
        <w:t>воскресенье.</w:t>
      </w:r>
    </w:p>
    <w:p>
      <w:pPr>
        <w:pStyle w:val="ListParagraph"/>
        <w:numPr>
          <w:ilvl w:val="1"/>
          <w:numId w:val="4"/>
        </w:numPr>
        <w:tabs>
          <w:tab w:pos="1427" w:val="left" w:leader="none"/>
        </w:tabs>
        <w:spacing w:line="240" w:lineRule="auto" w:before="0" w:after="0"/>
        <w:ind w:left="1426" w:right="0" w:hanging="541"/>
        <w:jc w:val="both"/>
        <w:rPr>
          <w:sz w:val="24"/>
        </w:rPr>
      </w:pPr>
      <w:r>
        <w:rPr>
          <w:sz w:val="24"/>
        </w:rPr>
        <w:t>Учебные занятия проводятся в одну смену: смена - с 09.00 до 15.00</w:t>
      </w:r>
      <w:r>
        <w:rPr>
          <w:spacing w:val="-13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1"/>
          <w:numId w:val="4"/>
        </w:numPr>
        <w:tabs>
          <w:tab w:pos="1489" w:val="left" w:leader="none"/>
        </w:tabs>
        <w:spacing w:line="272" w:lineRule="exact" w:before="10" w:after="0"/>
        <w:ind w:left="1488" w:right="0" w:hanging="595"/>
        <w:jc w:val="both"/>
        <w:rPr>
          <w:sz w:val="24"/>
        </w:rPr>
      </w:pPr>
      <w:r>
        <w:rPr>
          <w:sz w:val="24"/>
        </w:rPr>
        <w:t>Во вторую смену проводятся занятия в кружках, объединениях</w:t>
      </w:r>
      <w:r>
        <w:rPr>
          <w:spacing w:val="2"/>
          <w:sz w:val="24"/>
        </w:rPr>
        <w:t> </w:t>
      </w:r>
      <w:r>
        <w:rPr>
          <w:sz w:val="24"/>
        </w:rPr>
        <w:t>МБУДО</w:t>
      </w:r>
    </w:p>
    <w:p>
      <w:pPr>
        <w:pStyle w:val="BodyText"/>
        <w:spacing w:line="272" w:lineRule="exact"/>
        <w:ind w:firstLine="0"/>
      </w:pPr>
      <w:r>
        <w:rPr/>
        <w:t>«ДТР» и секциях МБУДО «Акбулакская ДЮСШ»</w:t>
      </w:r>
    </w:p>
    <w:p>
      <w:pPr>
        <w:pStyle w:val="ListParagraph"/>
        <w:numPr>
          <w:ilvl w:val="1"/>
          <w:numId w:val="4"/>
        </w:numPr>
        <w:tabs>
          <w:tab w:pos="1509" w:val="left" w:leader="none"/>
        </w:tabs>
        <w:spacing w:line="237" w:lineRule="auto" w:before="9" w:after="0"/>
        <w:ind w:left="327" w:right="976" w:firstLine="626"/>
        <w:jc w:val="both"/>
        <w:rPr>
          <w:sz w:val="24"/>
        </w:rPr>
      </w:pPr>
      <w:r>
        <w:rPr>
          <w:sz w:val="24"/>
        </w:rPr>
        <w:t>Для обучающихся 1 классов количество уроков в день составляет не более 4 и один день в неделю не более 5 уроков за счет урока физической культуры, для обучающихся 2-4 классов - не более 5 уроков и один раз в неделю 6 уроков за счет урока физической культуры, для обучающихся 5-6 классов - не более 6 уроков в день, для обучающихся 7-11 классов - не более 7 уроков в день. Проведение нулевых уроков не</w:t>
      </w:r>
      <w:r>
        <w:rPr>
          <w:spacing w:val="-2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4"/>
        </w:numPr>
        <w:tabs>
          <w:tab w:pos="1494" w:val="left" w:leader="none"/>
        </w:tabs>
        <w:spacing w:line="237" w:lineRule="auto" w:before="13" w:after="0"/>
        <w:ind w:left="327" w:right="975" w:firstLine="566"/>
        <w:jc w:val="both"/>
        <w:rPr>
          <w:sz w:val="24"/>
        </w:rPr>
      </w:pPr>
      <w:r>
        <w:rPr>
          <w:sz w:val="24"/>
        </w:rPr>
        <w:t>Продолжительность урока во всех классах 40 минут, за исключением 1 класса, в котором используется «ступенчатый» режим обучения в первом полугодии (в сентябре, октябре - по 3 урока в день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– играми, уроками- театрализации, уроками- экскурсиями (основание: письмо Министерства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</w:p>
    <w:p>
      <w:pPr>
        <w:pStyle w:val="BodyText"/>
        <w:spacing w:line="235" w:lineRule="auto" w:before="16"/>
        <w:ind w:right="975" w:hanging="8"/>
      </w:pPr>
      <w:r>
        <w:rPr/>
        <w:t>и науки РФ от 20.04.2001г № 408/13-13 « Рекомендации по организации обучения первоклассников в адаптационный период»); в ноябре, декабре - по 4 урока по 35 минут каждый); январь-май - по 4 урока по 40 минут</w:t>
      </w:r>
      <w:r>
        <w:rPr>
          <w:spacing w:val="-1"/>
        </w:rPr>
        <w:t> </w:t>
      </w:r>
      <w:r>
        <w:rPr/>
        <w:t>каждый.</w:t>
      </w:r>
    </w:p>
    <w:p>
      <w:pPr>
        <w:pStyle w:val="ListParagraph"/>
        <w:numPr>
          <w:ilvl w:val="1"/>
          <w:numId w:val="4"/>
        </w:numPr>
        <w:tabs>
          <w:tab w:pos="1497" w:val="left" w:leader="none"/>
        </w:tabs>
        <w:spacing w:line="235" w:lineRule="auto" w:before="14" w:after="0"/>
        <w:ind w:left="327" w:right="977" w:firstLine="566"/>
        <w:jc w:val="both"/>
        <w:rPr>
          <w:sz w:val="24"/>
        </w:rPr>
      </w:pPr>
      <w:r>
        <w:rPr>
          <w:sz w:val="24"/>
        </w:rPr>
        <w:t>Для предупреждения переутомления и сохранения оптимального уровня работоспособности учащихся в течение недели устанавливается облегченный учебный день (четверг или пятница).</w:t>
      </w:r>
    </w:p>
    <w:p>
      <w:pPr>
        <w:pStyle w:val="ListParagraph"/>
        <w:numPr>
          <w:ilvl w:val="1"/>
          <w:numId w:val="4"/>
        </w:numPr>
        <w:tabs>
          <w:tab w:pos="1434" w:val="left" w:leader="none"/>
        </w:tabs>
        <w:spacing w:line="232" w:lineRule="auto" w:before="20" w:after="0"/>
        <w:ind w:left="327" w:right="1086" w:firstLine="566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</w:t>
      </w:r>
      <w:r>
        <w:rPr>
          <w:spacing w:val="-33"/>
          <w:sz w:val="24"/>
        </w:rPr>
        <w:t> </w:t>
      </w:r>
      <w:r>
        <w:rPr>
          <w:sz w:val="24"/>
        </w:rPr>
        <w:t>минут, большой перемены (после второго и третьего уроков) - 20 минут</w:t>
      </w:r>
      <w:r>
        <w:rPr>
          <w:spacing w:val="-8"/>
          <w:sz w:val="24"/>
        </w:rPr>
        <w:t> </w:t>
      </w:r>
      <w:r>
        <w:rPr>
          <w:sz w:val="24"/>
        </w:rPr>
        <w:t>каждая.</w:t>
      </w:r>
    </w:p>
    <w:p>
      <w:pPr>
        <w:pStyle w:val="ListParagraph"/>
        <w:numPr>
          <w:ilvl w:val="1"/>
          <w:numId w:val="4"/>
        </w:numPr>
        <w:tabs>
          <w:tab w:pos="1427" w:val="left" w:leader="none"/>
        </w:tabs>
        <w:spacing w:line="240" w:lineRule="auto" w:before="0" w:after="0"/>
        <w:ind w:left="1426" w:right="0" w:hanging="541"/>
        <w:jc w:val="both"/>
        <w:rPr>
          <w:sz w:val="24"/>
        </w:rPr>
      </w:pPr>
      <w:r>
        <w:rPr>
          <w:sz w:val="24"/>
        </w:rPr>
        <w:t>Динамическая пауза в 1 классе в середине учебного дня - 40</w:t>
      </w:r>
      <w:r>
        <w:rPr>
          <w:spacing w:val="-4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4"/>
        </w:numPr>
        <w:tabs>
          <w:tab w:pos="1434" w:val="left" w:leader="none"/>
        </w:tabs>
        <w:spacing w:line="232" w:lineRule="auto" w:before="16" w:after="0"/>
        <w:ind w:left="327" w:right="1349" w:firstLine="566"/>
        <w:jc w:val="both"/>
        <w:rPr>
          <w:sz w:val="24"/>
        </w:rPr>
      </w:pPr>
      <w:r>
        <w:rPr>
          <w:sz w:val="24"/>
        </w:rPr>
        <w:t>Перерыв между учебными занятиями и занятиями в ДОД составляет не менее 30 минут для проведения влажной уборки в помещениях и их</w:t>
      </w:r>
      <w:r>
        <w:rPr>
          <w:spacing w:val="-28"/>
          <w:sz w:val="24"/>
        </w:rPr>
        <w:t> </w:t>
      </w:r>
      <w:r>
        <w:rPr>
          <w:sz w:val="24"/>
        </w:rPr>
        <w:t>проветривания.</w:t>
      </w:r>
    </w:p>
    <w:p>
      <w:pPr>
        <w:pStyle w:val="ListParagraph"/>
        <w:numPr>
          <w:ilvl w:val="1"/>
          <w:numId w:val="4"/>
        </w:numPr>
        <w:tabs>
          <w:tab w:pos="1509" w:val="left" w:leader="none"/>
        </w:tabs>
        <w:spacing w:line="235" w:lineRule="auto" w:before="15" w:after="0"/>
        <w:ind w:left="327" w:right="975" w:firstLine="566"/>
        <w:jc w:val="both"/>
        <w:rPr>
          <w:sz w:val="24"/>
        </w:rPr>
      </w:pPr>
      <w:r>
        <w:rPr>
          <w:sz w:val="24"/>
        </w:rPr>
        <w:t>Факультативные занятия проводятся в дни с наименьшим количеством обязательных уроков. Между началом факультативных занятий и последним уроком устанавливается перерыв в 45</w:t>
      </w:r>
      <w:r>
        <w:rPr>
          <w:spacing w:val="-3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4"/>
        </w:numPr>
        <w:tabs>
          <w:tab w:pos="1427" w:val="left" w:leader="none"/>
        </w:tabs>
        <w:spacing w:line="240" w:lineRule="auto" w:before="0" w:after="0"/>
        <w:ind w:left="1426" w:right="0" w:hanging="541"/>
        <w:jc w:val="both"/>
        <w:rPr>
          <w:sz w:val="24"/>
        </w:rPr>
      </w:pPr>
      <w:r>
        <w:rPr>
          <w:sz w:val="24"/>
        </w:rPr>
        <w:t>Занятия внеурочной деятельностью проводятся с 13.00 до</w:t>
      </w:r>
      <w:r>
        <w:rPr>
          <w:spacing w:val="-4"/>
          <w:sz w:val="24"/>
        </w:rPr>
        <w:t> </w:t>
      </w:r>
      <w:r>
        <w:rPr>
          <w:sz w:val="24"/>
        </w:rPr>
        <w:t>20.00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37" w:lineRule="auto" w:before="12" w:after="0"/>
        <w:ind w:left="327" w:right="974" w:firstLine="566"/>
        <w:jc w:val="both"/>
        <w:rPr>
          <w:sz w:val="24"/>
        </w:rPr>
      </w:pPr>
      <w:r>
        <w:rPr>
          <w:sz w:val="24"/>
        </w:rPr>
        <w:t>Длительность занятий внеурочной деятельностью учащихся зависит от возраста и вида деятельности. Продолжительность таких видов деятельности как чтение, музыкальные занятия, рисование, лепка, рукоделие, тихие игры, составляют не более</w:t>
      </w:r>
      <w:r>
        <w:rPr>
          <w:spacing w:val="4"/>
          <w:sz w:val="24"/>
        </w:rPr>
        <w:t> </w:t>
      </w:r>
      <w:r>
        <w:rPr>
          <w:sz w:val="24"/>
        </w:rPr>
        <w:t>45</w:t>
      </w:r>
      <w:r>
        <w:rPr>
          <w:spacing w:val="8"/>
          <w:sz w:val="24"/>
        </w:rPr>
        <w:t> </w:t>
      </w:r>
      <w:r>
        <w:rPr>
          <w:sz w:val="24"/>
        </w:rPr>
        <w:t>минут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день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обучающихся</w:t>
      </w:r>
      <w:r>
        <w:rPr>
          <w:spacing w:val="5"/>
          <w:sz w:val="24"/>
        </w:rPr>
        <w:t> </w:t>
      </w:r>
      <w:r>
        <w:rPr>
          <w:sz w:val="24"/>
        </w:rPr>
        <w:t>1-2</w:t>
      </w:r>
      <w:r>
        <w:rPr>
          <w:spacing w:val="5"/>
          <w:sz w:val="24"/>
        </w:rPr>
        <w:t> </w:t>
      </w:r>
      <w:r>
        <w:rPr>
          <w:sz w:val="24"/>
        </w:rPr>
        <w:t>классов,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не</w:t>
      </w:r>
      <w:r>
        <w:rPr>
          <w:spacing w:val="5"/>
          <w:sz w:val="24"/>
        </w:rPr>
        <w:t> </w:t>
      </w:r>
      <w:r>
        <w:rPr>
          <w:sz w:val="24"/>
        </w:rPr>
        <w:t>более</w:t>
      </w:r>
      <w:r>
        <w:rPr>
          <w:spacing w:val="6"/>
          <w:sz w:val="24"/>
        </w:rPr>
        <w:t> </w:t>
      </w:r>
      <w:r>
        <w:rPr>
          <w:sz w:val="24"/>
        </w:rPr>
        <w:t>полутора</w:t>
      </w:r>
      <w:r>
        <w:rPr>
          <w:spacing w:val="5"/>
          <w:sz w:val="24"/>
        </w:rPr>
        <w:t> </w:t>
      </w:r>
      <w:r>
        <w:rPr>
          <w:sz w:val="24"/>
        </w:rPr>
        <w:t>часов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день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73" w:lineRule="exact" w:before="0" w:after="0"/>
        <w:ind w:left="466" w:right="0" w:hanging="140"/>
        <w:jc w:val="both"/>
        <w:rPr>
          <w:sz w:val="24"/>
        </w:rPr>
      </w:pPr>
      <w:r>
        <w:rPr>
          <w:sz w:val="24"/>
        </w:rPr>
        <w:t>для остальных</w:t>
      </w:r>
      <w:r>
        <w:rPr>
          <w:spacing w:val="-2"/>
          <w:sz w:val="24"/>
        </w:rPr>
        <w:t> </w:t>
      </w:r>
      <w:r>
        <w:rPr>
          <w:sz w:val="24"/>
        </w:rPr>
        <w:t>классов.</w:t>
      </w:r>
    </w:p>
    <w:p>
      <w:pPr>
        <w:pStyle w:val="ListParagraph"/>
        <w:numPr>
          <w:ilvl w:val="1"/>
          <w:numId w:val="4"/>
        </w:numPr>
        <w:tabs>
          <w:tab w:pos="1482" w:val="left" w:leader="none"/>
        </w:tabs>
        <w:spacing w:line="235" w:lineRule="auto" w:before="11" w:after="0"/>
        <w:ind w:left="339" w:right="1335" w:firstLine="568"/>
        <w:jc w:val="both"/>
        <w:rPr>
          <w:sz w:val="24"/>
        </w:rPr>
      </w:pPr>
      <w:r>
        <w:rPr>
          <w:sz w:val="24"/>
        </w:rPr>
        <w:t>Объемом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часа, в 4-5 классах - 2 часа, в 6-8 классах - 2,5 часа, в 9- 11 классах - до 3,5 часов.</w:t>
      </w:r>
    </w:p>
    <w:p>
      <w:pPr>
        <w:pStyle w:val="ListParagraph"/>
        <w:numPr>
          <w:ilvl w:val="1"/>
          <w:numId w:val="4"/>
        </w:numPr>
        <w:tabs>
          <w:tab w:pos="1525" w:val="left" w:leader="none"/>
        </w:tabs>
        <w:spacing w:line="232" w:lineRule="auto" w:before="0" w:after="0"/>
        <w:ind w:left="339" w:right="1336" w:firstLine="568"/>
        <w:jc w:val="both"/>
        <w:rPr>
          <w:sz w:val="24"/>
        </w:rPr>
      </w:pPr>
      <w:r>
        <w:rPr>
          <w:sz w:val="24"/>
        </w:rPr>
        <w:t>В 1 классе обучение проводится без балльного оценивания знаний учащихся и домашних</w:t>
      </w:r>
      <w:r>
        <w:rPr>
          <w:spacing w:val="-2"/>
          <w:sz w:val="24"/>
        </w:rPr>
        <w:t> </w:t>
      </w:r>
      <w:r>
        <w:rPr>
          <w:sz w:val="24"/>
        </w:rPr>
        <w:t>заданий.</w:t>
      </w:r>
    </w:p>
    <w:p>
      <w:pPr>
        <w:spacing w:after="0" w:line="232" w:lineRule="auto"/>
        <w:jc w:val="both"/>
        <w:rPr>
          <w:sz w:val="24"/>
        </w:rPr>
        <w:sectPr>
          <w:pgSz w:w="11900" w:h="16840"/>
          <w:pgMar w:top="1340" w:bottom="280" w:left="1120" w:right="460"/>
        </w:sectPr>
      </w:pPr>
    </w:p>
    <w:p>
      <w:pPr>
        <w:pStyle w:val="ListParagraph"/>
        <w:numPr>
          <w:ilvl w:val="1"/>
          <w:numId w:val="4"/>
        </w:numPr>
        <w:tabs>
          <w:tab w:pos="1578" w:val="left" w:leader="none"/>
        </w:tabs>
        <w:spacing w:line="232" w:lineRule="auto" w:before="78" w:after="0"/>
        <w:ind w:left="339" w:right="1334" w:firstLine="568"/>
        <w:jc w:val="both"/>
        <w:rPr>
          <w:sz w:val="24"/>
        </w:rPr>
      </w:pPr>
      <w:r>
        <w:rPr>
          <w:sz w:val="24"/>
        </w:rPr>
        <w:t>С целью профилактики утомления, нарушения осанки и зрения учащихся в 1 – 5 классах на уроках проводятся физкультминутки и гимнастика для глаз.</w:t>
      </w:r>
    </w:p>
    <w:p>
      <w:pPr>
        <w:pStyle w:val="ListParagraph"/>
        <w:numPr>
          <w:ilvl w:val="1"/>
          <w:numId w:val="4"/>
        </w:numPr>
        <w:tabs>
          <w:tab w:pos="1475" w:val="left" w:leader="none"/>
        </w:tabs>
        <w:spacing w:line="237" w:lineRule="auto" w:before="16" w:after="0"/>
        <w:ind w:left="339" w:right="1334" w:firstLine="568"/>
        <w:jc w:val="both"/>
        <w:rPr>
          <w:sz w:val="24"/>
        </w:rPr>
      </w:pPr>
      <w:r>
        <w:rPr>
          <w:sz w:val="24"/>
        </w:rPr>
        <w:t>Во время урока осуществляется чередование различных видов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превышает 7 - 10 минут, в 5 - 11 классах - 10 - 15 минут. Расстояние от глаз до тетради или книги составляет не менее 25 - 35 см у обучающихся 1 - 4 классов и не менее 30 – 45 см – обучающихся</w:t>
      </w:r>
      <w:r>
        <w:rPr>
          <w:spacing w:val="-3"/>
          <w:sz w:val="24"/>
        </w:rPr>
        <w:t> </w:t>
      </w:r>
      <w:r>
        <w:rPr>
          <w:sz w:val="24"/>
        </w:rPr>
        <w:t>5-11классов.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32" w:lineRule="auto" w:before="19" w:after="0"/>
        <w:ind w:left="339" w:right="1725" w:firstLine="568"/>
        <w:jc w:val="both"/>
        <w:rPr>
          <w:sz w:val="24"/>
        </w:rPr>
      </w:pPr>
      <w:r>
        <w:rPr/>
        <w:pict>
          <v:rect style="position:absolute;margin-left:190.199997pt;margin-top:49.547043pt;width:1.05pt;height:1.05pt;mso-position-horizontal-relative:page;mso-position-vertical-relative:paragraph;z-index:-15879168" filled="true" fillcolor="#efefef" stroked="false">
            <v:fill type="solid"/>
            <w10:wrap type="none"/>
          </v:rect>
        </w:pict>
      </w:r>
      <w:r>
        <w:rPr/>
        <w:pict>
          <v:rect style="position:absolute;margin-left:255.149994pt;margin-top:49.547043pt;width:1.05pt;height:1.05pt;mso-position-horizontal-relative:page;mso-position-vertical-relative:paragraph;z-index:-15878656" filled="true" fillcolor="#efefef" stroked="false">
            <v:fill type="solid"/>
            <w10:wrap type="none"/>
          </v:rect>
        </w:pict>
      </w:r>
      <w:r>
        <w:rPr/>
        <w:pict>
          <v:rect style="position:absolute;margin-left:337.399994pt;margin-top:49.547043pt;width:1pt;height:1.05pt;mso-position-horizontal-relative:page;mso-position-vertical-relative:paragraph;z-index:-15878144" filled="true" fillcolor="#efefef" stroked="false">
            <v:fill type="solid"/>
            <w10:wrap type="none"/>
          </v:rect>
        </w:pict>
      </w:r>
      <w:r>
        <w:rPr/>
        <w:pict>
          <v:rect style="position:absolute;margin-left:431.600006pt;margin-top:49.547043pt;width:.99997pt;height:1.05pt;mso-position-horizontal-relative:page;mso-position-vertical-relative:paragraph;z-index:-15877632" filled="true" fillcolor="#efefef" stroked="false">
            <v:fill type="solid"/>
            <w10:wrap type="none"/>
          </v:rect>
        </w:pict>
      </w:r>
      <w:r>
        <w:rPr>
          <w:sz w:val="24"/>
        </w:rPr>
        <w:t>Продолжительность непрерывного использования в образовательном процессе технических средств</w:t>
      </w:r>
      <w:r>
        <w:rPr>
          <w:spacing w:val="-1"/>
          <w:sz w:val="24"/>
        </w:rPr>
        <w:t> </w:t>
      </w:r>
      <w:r>
        <w:rPr>
          <w:sz w:val="24"/>
        </w:rPr>
        <w:t>обучения: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330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520"/>
        <w:gridCol w:w="1301"/>
        <w:gridCol w:w="1640"/>
        <w:gridCol w:w="1748"/>
        <w:gridCol w:w="1287"/>
        <w:gridCol w:w="1307"/>
      </w:tblGrid>
      <w:tr>
        <w:trPr>
          <w:trHeight w:val="302" w:hRule="atLeast"/>
        </w:trPr>
        <w:tc>
          <w:tcPr>
            <w:tcW w:w="88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0" w:lineRule="exact" w:before="195"/>
              <w:ind w:left="9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7496" w:type="dxa"/>
            <w:gridSpan w:val="5"/>
            <w:tcBorders>
              <w:bottom w:val="double" w:sz="3" w:space="0" w:color="9F9F9F"/>
            </w:tcBorders>
          </w:tcPr>
          <w:p>
            <w:pPr>
              <w:pStyle w:val="TableParagraph"/>
              <w:spacing w:line="241" w:lineRule="exact" w:before="41"/>
              <w:ind w:left="1501" w:right="1816"/>
              <w:jc w:val="center"/>
              <w:rPr>
                <w:sz w:val="22"/>
              </w:rPr>
            </w:pPr>
            <w:r>
              <w:rPr>
                <w:sz w:val="22"/>
              </w:rPr>
              <w:t>Непрерывная длительность (мин.), не более</w:t>
            </w:r>
          </w:p>
        </w:tc>
        <w:tc>
          <w:tcPr>
            <w:tcW w:w="1307" w:type="dxa"/>
            <w:tcBorders>
              <w:bottom w:val="double" w:sz="3" w:space="0" w:color="9F9F9F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1" w:lineRule="exact"/>
              <w:ind w:left="482"/>
              <w:rPr>
                <w:sz w:val="2"/>
              </w:rPr>
            </w:pPr>
            <w:r>
              <w:rPr>
                <w:sz w:val="2"/>
              </w:rPr>
              <w:pict>
                <v:group style="width:1.05pt;height:1.05pt;mso-position-horizontal-relative:char;mso-position-vertical-relative:line" coordorigin="0,0" coordsize="21,21">
                  <v:rect style="position:absolute;left:0;top:0;width:21;height:21" filled="true" fillcolor="#efefef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025" w:hRule="atLeast"/>
        </w:trPr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double" w:sz="3" w:space="0" w:color="9F9F9F"/>
            </w:tcBorders>
          </w:tcPr>
          <w:p>
            <w:pPr>
              <w:pStyle w:val="TableParagraph"/>
              <w:ind w:left="8" w:right="161"/>
              <w:rPr>
                <w:sz w:val="22"/>
              </w:rPr>
            </w:pPr>
            <w:r>
              <w:rPr>
                <w:sz w:val="22"/>
              </w:rPr>
              <w:t>просмотр ста- тических изображений на учебных</w:t>
            </w:r>
          </w:p>
          <w:p>
            <w:pPr>
              <w:pStyle w:val="TableParagraph"/>
              <w:ind w:left="8" w:right="195"/>
              <w:rPr>
                <w:sz w:val="22"/>
              </w:rPr>
            </w:pPr>
            <w:r>
              <w:rPr>
                <w:sz w:val="22"/>
              </w:rPr>
              <w:t>досках и экранах отра- женного све-</w:t>
            </w:r>
          </w:p>
          <w:p>
            <w:pPr>
              <w:pStyle w:val="TableParagraph"/>
              <w:spacing w:line="240" w:lineRule="exact"/>
              <w:ind w:left="8"/>
              <w:rPr>
                <w:sz w:val="22"/>
              </w:rPr>
            </w:pPr>
            <w:r>
              <w:rPr>
                <w:sz w:val="22"/>
              </w:rPr>
              <w:t>чения</w:t>
            </w:r>
          </w:p>
        </w:tc>
        <w:tc>
          <w:tcPr>
            <w:tcW w:w="1301" w:type="dxa"/>
            <w:tcBorders>
              <w:top w:val="double" w:sz="3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252" w:lineRule="exact"/>
              <w:ind w:left="-1" w:right="117"/>
              <w:rPr>
                <w:sz w:val="22"/>
              </w:rPr>
            </w:pPr>
            <w:r>
              <w:rPr>
                <w:sz w:val="22"/>
              </w:rPr>
              <w:t>просмотр телепередач</w:t>
            </w:r>
          </w:p>
        </w:tc>
        <w:tc>
          <w:tcPr>
            <w:tcW w:w="1640" w:type="dxa"/>
            <w:tcBorders>
              <w:top w:val="double" w:sz="3" w:space="0" w:color="9F9F9F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-2" w:right="353"/>
              <w:rPr>
                <w:sz w:val="22"/>
              </w:rPr>
            </w:pPr>
            <w:r>
              <w:rPr>
                <w:sz w:val="22"/>
              </w:rPr>
              <w:t>просмотр ди- намических изображений на учебных</w:t>
            </w:r>
          </w:p>
          <w:p>
            <w:pPr>
              <w:pStyle w:val="TableParagraph"/>
              <w:spacing w:line="251" w:lineRule="exact"/>
              <w:ind w:left="-2"/>
              <w:rPr>
                <w:sz w:val="22"/>
              </w:rPr>
            </w:pPr>
            <w:r>
              <w:rPr>
                <w:sz w:val="22"/>
              </w:rPr>
              <w:t>досках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экра-</w:t>
            </w:r>
          </w:p>
          <w:p>
            <w:pPr>
              <w:pStyle w:val="TableParagraph"/>
              <w:spacing w:line="252" w:lineRule="exact" w:before="5"/>
              <w:ind w:left="-2"/>
              <w:rPr>
                <w:sz w:val="22"/>
              </w:rPr>
            </w:pPr>
            <w:r>
              <w:rPr>
                <w:sz w:val="22"/>
              </w:rPr>
              <w:t>нах отражен- ного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3"/>
                <w:sz w:val="22"/>
              </w:rPr>
              <w:t>свечения</w:t>
            </w:r>
          </w:p>
        </w:tc>
        <w:tc>
          <w:tcPr>
            <w:tcW w:w="1748" w:type="dxa"/>
            <w:tcBorders>
              <w:top w:val="double" w:sz="3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-2" w:right="124"/>
              <w:rPr>
                <w:sz w:val="22"/>
              </w:rPr>
            </w:pPr>
            <w:r>
              <w:rPr>
                <w:sz w:val="22"/>
              </w:rPr>
              <w:t>работа с изобра- жением на инди- видуальном мо- ниторе компью-</w:t>
            </w:r>
          </w:p>
          <w:p>
            <w:pPr>
              <w:pStyle w:val="TableParagraph"/>
              <w:spacing w:line="252" w:lineRule="exact" w:before="5"/>
              <w:ind w:left="-2" w:right="167"/>
              <w:rPr>
                <w:sz w:val="22"/>
              </w:rPr>
            </w:pPr>
            <w:r>
              <w:rPr>
                <w:sz w:val="22"/>
              </w:rPr>
              <w:t>тера и клавиату- рой</w:t>
            </w:r>
          </w:p>
        </w:tc>
        <w:tc>
          <w:tcPr>
            <w:tcW w:w="1287" w:type="dxa"/>
            <w:tcBorders>
              <w:top w:val="double" w:sz="3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5"/>
              <w:ind w:left="-2" w:right="-13"/>
              <w:rPr>
                <w:sz w:val="22"/>
              </w:rPr>
            </w:pPr>
            <w:r>
              <w:rPr>
                <w:sz w:val="22"/>
              </w:rPr>
              <w:t>прослушиван ие</w:t>
            </w:r>
          </w:p>
          <w:p>
            <w:pPr>
              <w:pStyle w:val="TableParagraph"/>
              <w:spacing w:line="240" w:lineRule="exact"/>
              <w:ind w:left="-2"/>
              <w:rPr>
                <w:sz w:val="22"/>
              </w:rPr>
            </w:pPr>
            <w:r>
              <w:rPr>
                <w:sz w:val="22"/>
              </w:rPr>
              <w:t>аудиозаписи</w:t>
            </w:r>
          </w:p>
        </w:tc>
        <w:tc>
          <w:tcPr>
            <w:tcW w:w="1307" w:type="dxa"/>
            <w:tcBorders>
              <w:top w:val="double" w:sz="3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3"/>
              <w:ind w:left="-3" w:right="8"/>
              <w:rPr>
                <w:sz w:val="22"/>
              </w:rPr>
            </w:pPr>
            <w:r>
              <w:rPr>
                <w:sz w:val="22"/>
              </w:rPr>
              <w:t>прослушиван ие</w:t>
            </w:r>
          </w:p>
          <w:p>
            <w:pPr>
              <w:pStyle w:val="TableParagraph"/>
              <w:ind w:left="-3" w:right="87"/>
              <w:rPr>
                <w:sz w:val="22"/>
              </w:rPr>
            </w:pPr>
            <w:r>
              <w:rPr>
                <w:sz w:val="22"/>
              </w:rPr>
              <w:t>аудиозаписи в</w:t>
            </w:r>
          </w:p>
          <w:p>
            <w:pPr>
              <w:pStyle w:val="TableParagraph"/>
              <w:spacing w:line="240" w:lineRule="exact"/>
              <w:ind w:left="-3"/>
              <w:rPr>
                <w:sz w:val="22"/>
              </w:rPr>
            </w:pPr>
            <w:r>
              <w:rPr>
                <w:sz w:val="22"/>
              </w:rPr>
              <w:t>наушниках</w:t>
            </w:r>
          </w:p>
        </w:tc>
      </w:tr>
      <w:tr>
        <w:trPr>
          <w:trHeight w:val="287" w:hRule="atLeast"/>
        </w:trPr>
        <w:tc>
          <w:tcPr>
            <w:tcW w:w="881" w:type="dxa"/>
          </w:tcPr>
          <w:p>
            <w:pPr>
              <w:pStyle w:val="TableParagraph"/>
              <w:spacing w:line="240" w:lineRule="exact" w:before="27"/>
              <w:ind w:left="9"/>
              <w:rPr>
                <w:sz w:val="22"/>
              </w:rPr>
            </w:pPr>
            <w:r>
              <w:rPr>
                <w:sz w:val="22"/>
              </w:rPr>
              <w:t>1 - 2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exact" w:before="27"/>
              <w:ind w:left="-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exact" w:before="27"/>
              <w:ind w:left="-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exact" w:before="27"/>
              <w:ind w:left="-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48" w:type="dxa"/>
          </w:tcPr>
          <w:p>
            <w:pPr>
              <w:pStyle w:val="TableParagraph"/>
              <w:spacing w:line="240" w:lineRule="exact" w:before="27"/>
              <w:ind w:left="-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exact" w:before="27"/>
              <w:ind w:left="-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exact" w:before="27"/>
              <w:ind w:left="-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881" w:type="dxa"/>
          </w:tcPr>
          <w:p>
            <w:pPr>
              <w:pStyle w:val="TableParagraph"/>
              <w:spacing w:line="240" w:lineRule="exact" w:before="24"/>
              <w:ind w:left="9"/>
              <w:rPr>
                <w:sz w:val="22"/>
              </w:rPr>
            </w:pPr>
            <w:r>
              <w:rPr>
                <w:sz w:val="22"/>
              </w:rPr>
              <w:t>3 - 4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exact" w:before="24"/>
              <w:ind w:left="-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exact" w:before="24"/>
              <w:ind w:left="-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exact" w:before="24"/>
              <w:ind w:left="-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48" w:type="dxa"/>
          </w:tcPr>
          <w:p>
            <w:pPr>
              <w:pStyle w:val="TableParagraph"/>
              <w:spacing w:line="240" w:lineRule="exact" w:before="24"/>
              <w:ind w:left="-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exact" w:before="24"/>
              <w:ind w:left="-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exact" w:before="24"/>
              <w:ind w:left="-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87" w:hRule="atLeast"/>
        </w:trPr>
        <w:tc>
          <w:tcPr>
            <w:tcW w:w="881" w:type="dxa"/>
          </w:tcPr>
          <w:p>
            <w:pPr>
              <w:pStyle w:val="TableParagraph"/>
              <w:spacing w:line="240" w:lineRule="exact" w:before="27"/>
              <w:ind w:left="9"/>
              <w:rPr>
                <w:sz w:val="22"/>
              </w:rPr>
            </w:pPr>
            <w:r>
              <w:rPr>
                <w:sz w:val="22"/>
              </w:rPr>
              <w:t>5 - 7</w:t>
            </w:r>
          </w:p>
        </w:tc>
        <w:tc>
          <w:tcPr>
            <w:tcW w:w="1520" w:type="dxa"/>
          </w:tcPr>
          <w:p>
            <w:pPr>
              <w:pStyle w:val="TableParagraph"/>
              <w:spacing w:line="240" w:lineRule="exact" w:before="27"/>
              <w:ind w:left="-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exact" w:before="27"/>
              <w:ind w:left="-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exact" w:before="27"/>
              <w:ind w:left="-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48" w:type="dxa"/>
          </w:tcPr>
          <w:p>
            <w:pPr>
              <w:pStyle w:val="TableParagraph"/>
              <w:spacing w:line="240" w:lineRule="exact" w:before="27"/>
              <w:ind w:left="-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exact" w:before="27"/>
              <w:ind w:left="-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exact" w:before="27"/>
              <w:ind w:left="-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8" w:hRule="atLeast"/>
        </w:trPr>
        <w:tc>
          <w:tcPr>
            <w:tcW w:w="881" w:type="dxa"/>
            <w:tcBorders>
              <w:bottom w:val="double" w:sz="3" w:space="0" w:color="EFEFEF"/>
            </w:tcBorders>
          </w:tcPr>
          <w:p>
            <w:pPr>
              <w:pStyle w:val="TableParagraph"/>
              <w:spacing w:line="229" w:lineRule="exact" w:before="10"/>
              <w:ind w:left="9"/>
              <w:rPr>
                <w:sz w:val="22"/>
              </w:rPr>
            </w:pPr>
            <w:r>
              <w:rPr>
                <w:sz w:val="22"/>
              </w:rPr>
              <w:t>8 - 11</w:t>
            </w:r>
          </w:p>
        </w:tc>
        <w:tc>
          <w:tcPr>
            <w:tcW w:w="1520" w:type="dxa"/>
            <w:tcBorders>
              <w:bottom w:val="double" w:sz="3" w:space="0" w:color="EFEFEF"/>
            </w:tcBorders>
          </w:tcPr>
          <w:p>
            <w:pPr>
              <w:pStyle w:val="TableParagraph"/>
              <w:spacing w:line="229" w:lineRule="exact" w:before="10"/>
              <w:ind w:left="-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01" w:type="dxa"/>
            <w:tcBorders>
              <w:bottom w:val="double" w:sz="3" w:space="0" w:color="EFEFEF"/>
            </w:tcBorders>
          </w:tcPr>
          <w:p>
            <w:pPr>
              <w:pStyle w:val="TableParagraph"/>
              <w:spacing w:line="229" w:lineRule="exact" w:before="10"/>
              <w:ind w:left="-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40" w:type="dxa"/>
            <w:tcBorders>
              <w:bottom w:val="double" w:sz="3" w:space="0" w:color="EFEFEF"/>
            </w:tcBorders>
          </w:tcPr>
          <w:p>
            <w:pPr>
              <w:pStyle w:val="TableParagraph"/>
              <w:spacing w:line="229" w:lineRule="exact" w:before="10"/>
              <w:ind w:left="-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48" w:type="dxa"/>
            <w:tcBorders>
              <w:bottom w:val="double" w:sz="3" w:space="0" w:color="EFEFEF"/>
            </w:tcBorders>
          </w:tcPr>
          <w:p>
            <w:pPr>
              <w:pStyle w:val="TableParagraph"/>
              <w:spacing w:line="229" w:lineRule="exact" w:before="10"/>
              <w:ind w:left="-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87" w:type="dxa"/>
            <w:tcBorders>
              <w:bottom w:val="double" w:sz="3" w:space="0" w:color="EFEFEF"/>
            </w:tcBorders>
          </w:tcPr>
          <w:p>
            <w:pPr>
              <w:pStyle w:val="TableParagraph"/>
              <w:spacing w:line="229" w:lineRule="exact" w:before="10"/>
              <w:ind w:left="-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07" w:type="dxa"/>
            <w:tcBorders>
              <w:bottom w:val="double" w:sz="3" w:space="0" w:color="EFEFEF"/>
            </w:tcBorders>
          </w:tcPr>
          <w:p>
            <w:pPr>
              <w:pStyle w:val="TableParagraph"/>
              <w:spacing w:line="229" w:lineRule="exact" w:before="10"/>
              <w:ind w:left="-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1542" w:val="left" w:leader="none"/>
        </w:tabs>
        <w:spacing w:line="237" w:lineRule="auto" w:before="21" w:after="0"/>
        <w:ind w:left="339" w:right="1337" w:firstLine="568"/>
        <w:jc w:val="both"/>
        <w:rPr>
          <w:sz w:val="24"/>
        </w:rPr>
      </w:pPr>
      <w:r>
        <w:rPr>
          <w:sz w:val="24"/>
        </w:rPr>
        <w:t>После использования технических средств обучения, связанных со зрительной нагрузкой, проводится комплекс упражнений для профилактики утомления глаз, а в конце урока - физические упражнения для профилактики общего</w:t>
      </w:r>
      <w:r>
        <w:rPr>
          <w:spacing w:val="1"/>
          <w:sz w:val="24"/>
        </w:rPr>
        <w:t> </w:t>
      </w:r>
      <w:r>
        <w:rPr>
          <w:sz w:val="24"/>
        </w:rPr>
        <w:t>утомления.</w:t>
      </w:r>
    </w:p>
    <w:p>
      <w:pPr>
        <w:pStyle w:val="ListParagraph"/>
        <w:numPr>
          <w:ilvl w:val="1"/>
          <w:numId w:val="4"/>
        </w:numPr>
        <w:tabs>
          <w:tab w:pos="1511" w:val="left" w:leader="none"/>
        </w:tabs>
        <w:spacing w:line="235" w:lineRule="auto" w:before="12" w:after="0"/>
        <w:ind w:left="339" w:right="1332" w:firstLine="568"/>
        <w:jc w:val="both"/>
        <w:rPr>
          <w:sz w:val="24"/>
        </w:rPr>
      </w:pPr>
      <w:r>
        <w:rPr>
          <w:sz w:val="24"/>
        </w:rPr>
        <w:t>Режим обучения и организации работы кабинетов с использованием компьютерной техники соответствует гигиеническим требованиям к персональным электронно-вычислительным машинам и организации работы на</w:t>
      </w:r>
      <w:r>
        <w:rPr>
          <w:spacing w:val="-9"/>
          <w:sz w:val="24"/>
        </w:rPr>
        <w:t> </w:t>
      </w:r>
      <w:r>
        <w:rPr>
          <w:sz w:val="24"/>
        </w:rPr>
        <w:t>них.</w:t>
      </w:r>
    </w:p>
    <w:p>
      <w:pPr>
        <w:pStyle w:val="ListParagraph"/>
        <w:numPr>
          <w:ilvl w:val="1"/>
          <w:numId w:val="4"/>
        </w:numPr>
        <w:tabs>
          <w:tab w:pos="1655" w:val="left" w:leader="none"/>
        </w:tabs>
        <w:spacing w:line="237" w:lineRule="auto" w:before="14" w:after="0"/>
        <w:ind w:left="339" w:right="1340" w:firstLine="568"/>
        <w:jc w:val="both"/>
        <w:rPr>
          <w:sz w:val="24"/>
        </w:rPr>
      </w:pPr>
      <w:r>
        <w:rPr>
          <w:sz w:val="24"/>
        </w:rPr>
        <w:t>Для удовлетворения биологической потребности в движении независимо от возраста учащихся проводится 3 урока физической культуры в неделю, предусмотренных в объеме максимально допустимой недельной нагрузки. Замена уроков физической культуры другими предметами не</w:t>
      </w:r>
      <w:r>
        <w:rPr>
          <w:spacing w:val="-8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1"/>
          <w:numId w:val="4"/>
        </w:numPr>
        <w:tabs>
          <w:tab w:pos="1449" w:val="left" w:leader="none"/>
        </w:tabs>
        <w:spacing w:line="232" w:lineRule="auto" w:before="16" w:after="0"/>
        <w:ind w:left="339" w:right="1842" w:firstLine="568"/>
        <w:jc w:val="both"/>
        <w:rPr>
          <w:sz w:val="24"/>
        </w:rPr>
      </w:pPr>
      <w:r>
        <w:rPr>
          <w:sz w:val="24"/>
        </w:rPr>
        <w:t>Двигательная активность обучающихся, помимо уроков</w:t>
      </w:r>
      <w:r>
        <w:rPr>
          <w:spacing w:val="-23"/>
          <w:sz w:val="24"/>
        </w:rPr>
        <w:t> </w:t>
      </w:r>
      <w:r>
        <w:rPr>
          <w:sz w:val="24"/>
        </w:rPr>
        <w:t>физической культуры, обеспечивается за</w:t>
      </w:r>
      <w:r>
        <w:rPr>
          <w:spacing w:val="-2"/>
          <w:sz w:val="24"/>
        </w:rPr>
        <w:t> </w:t>
      </w:r>
      <w:r>
        <w:rPr>
          <w:sz w:val="24"/>
        </w:rPr>
        <w:t>счет: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</w:tabs>
        <w:spacing w:line="240" w:lineRule="auto" w:before="0" w:after="0"/>
        <w:ind w:left="721" w:right="0" w:hanging="150"/>
        <w:jc w:val="both"/>
        <w:rPr>
          <w:sz w:val="24"/>
        </w:rPr>
      </w:pPr>
      <w:r>
        <w:rPr>
          <w:sz w:val="24"/>
        </w:rPr>
        <w:t>физкультминуток;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</w:tabs>
        <w:spacing w:line="240" w:lineRule="auto" w:before="0" w:after="0"/>
        <w:ind w:left="721" w:right="0" w:hanging="150"/>
        <w:jc w:val="both"/>
        <w:rPr>
          <w:sz w:val="24"/>
        </w:rPr>
      </w:pPr>
      <w:r>
        <w:rPr>
          <w:sz w:val="24"/>
        </w:rPr>
        <w:t>организованных подвижных игр на</w:t>
      </w:r>
      <w:r>
        <w:rPr>
          <w:spacing w:val="-5"/>
          <w:sz w:val="24"/>
        </w:rPr>
        <w:t> </w:t>
      </w:r>
      <w:r>
        <w:rPr>
          <w:sz w:val="24"/>
        </w:rPr>
        <w:t>переменах;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</w:tabs>
        <w:spacing w:line="235" w:lineRule="auto" w:before="14" w:after="0"/>
        <w:ind w:left="339" w:right="2750" w:firstLine="232"/>
        <w:jc w:val="left"/>
        <w:rPr>
          <w:sz w:val="24"/>
        </w:rPr>
      </w:pPr>
      <w:r>
        <w:rPr>
          <w:sz w:val="24"/>
        </w:rPr>
        <w:t>внеклассных спортивных занятий и соревнований,</w:t>
      </w:r>
      <w:r>
        <w:rPr>
          <w:spacing w:val="-24"/>
          <w:sz w:val="24"/>
        </w:rPr>
        <w:t> </w:t>
      </w:r>
      <w:r>
        <w:rPr>
          <w:sz w:val="24"/>
        </w:rPr>
        <w:t>общешкольных спортивных мероприятий, дней</w:t>
      </w:r>
      <w:r>
        <w:rPr>
          <w:spacing w:val="1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1"/>
          <w:numId w:val="5"/>
        </w:numPr>
        <w:tabs>
          <w:tab w:pos="722" w:val="left" w:leader="none"/>
        </w:tabs>
        <w:spacing w:line="271" w:lineRule="exact" w:before="0" w:after="0"/>
        <w:ind w:left="721" w:right="0" w:hanging="150"/>
        <w:jc w:val="left"/>
        <w:rPr>
          <w:sz w:val="24"/>
        </w:rPr>
      </w:pPr>
      <w:r>
        <w:rPr>
          <w:sz w:val="24"/>
        </w:rPr>
        <w:t>самостоятельных занятий физической культурой в секциях и</w:t>
      </w:r>
      <w:r>
        <w:rPr>
          <w:spacing w:val="-5"/>
          <w:sz w:val="24"/>
        </w:rPr>
        <w:t> </w:t>
      </w:r>
      <w:r>
        <w:rPr>
          <w:sz w:val="24"/>
        </w:rPr>
        <w:t>клубах.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</w:tabs>
        <w:spacing w:line="240" w:lineRule="auto" w:before="0" w:after="0"/>
        <w:ind w:left="699" w:right="976" w:firstLine="0"/>
        <w:jc w:val="both"/>
        <w:rPr>
          <w:sz w:val="24"/>
        </w:rPr>
      </w:pPr>
      <w:r>
        <w:rPr>
          <w:sz w:val="24"/>
        </w:rPr>
        <w:t>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</w:t>
      </w:r>
      <w:r>
        <w:rPr>
          <w:spacing w:val="-2"/>
          <w:sz w:val="24"/>
        </w:rPr>
        <w:t> </w:t>
      </w:r>
      <w:r>
        <w:rPr>
          <w:sz w:val="24"/>
        </w:rPr>
        <w:t>воздухе).</w:t>
      </w:r>
    </w:p>
    <w:p>
      <w:pPr>
        <w:pStyle w:val="BodyText"/>
        <w:spacing w:line="235" w:lineRule="auto" w:before="17"/>
        <w:ind w:right="977"/>
      </w:pPr>
      <w:r>
        <w:rPr/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 на основании справок об их здоровье. Обучающимся основной</w:t>
      </w:r>
    </w:p>
    <w:p>
      <w:pPr>
        <w:spacing w:after="0" w:line="235" w:lineRule="auto"/>
        <w:sectPr>
          <w:pgSz w:w="11900" w:h="16840"/>
          <w:pgMar w:top="1340" w:bottom="280" w:left="1120" w:right="460"/>
        </w:sectPr>
      </w:pPr>
    </w:p>
    <w:p>
      <w:pPr>
        <w:pStyle w:val="BodyText"/>
        <w:spacing w:line="235" w:lineRule="auto" w:before="75"/>
        <w:ind w:right="976" w:firstLine="0"/>
      </w:pPr>
      <w:r>
        <w:rPr/>
        <w:t>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</w:t>
      </w:r>
    </w:p>
    <w:p>
      <w:pPr>
        <w:pStyle w:val="BodyText"/>
        <w:spacing w:line="235" w:lineRule="auto" w:before="4"/>
        <w:ind w:right="618"/>
        <w:jc w:val="left"/>
      </w:pPr>
      <w:r>
        <w:rPr/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>
      <w:pPr>
        <w:pStyle w:val="ListParagraph"/>
        <w:numPr>
          <w:ilvl w:val="1"/>
          <w:numId w:val="4"/>
        </w:numPr>
        <w:tabs>
          <w:tab w:pos="1434" w:val="left" w:leader="none"/>
        </w:tabs>
        <w:spacing w:line="235" w:lineRule="auto" w:before="9" w:after="0"/>
        <w:ind w:left="327" w:right="1067" w:firstLine="566"/>
        <w:jc w:val="left"/>
        <w:rPr>
          <w:sz w:val="24"/>
        </w:rPr>
      </w:pPr>
      <w:r>
        <w:rPr>
          <w:sz w:val="24"/>
        </w:rPr>
        <w:t>При благоприятных метеоусловиях уроки физической культуры</w:t>
      </w:r>
      <w:r>
        <w:rPr>
          <w:spacing w:val="-20"/>
          <w:sz w:val="24"/>
        </w:rPr>
        <w:t> </w:t>
      </w:r>
      <w:r>
        <w:rPr>
          <w:sz w:val="24"/>
        </w:rPr>
        <w:t>проводятся на открытом воздухе. В дождливые, ветреные и морозные дни занятия физической культурой проводят в</w:t>
      </w:r>
      <w:r>
        <w:rPr>
          <w:spacing w:val="-2"/>
          <w:sz w:val="24"/>
        </w:rPr>
        <w:t> </w:t>
      </w:r>
      <w:r>
        <w:rPr>
          <w:sz w:val="24"/>
        </w:rPr>
        <w:t>зале.</w:t>
      </w:r>
    </w:p>
    <w:p>
      <w:pPr>
        <w:pStyle w:val="ListParagraph"/>
        <w:numPr>
          <w:ilvl w:val="1"/>
          <w:numId w:val="4"/>
        </w:numPr>
        <w:tabs>
          <w:tab w:pos="1427" w:val="left" w:leader="none"/>
        </w:tabs>
        <w:spacing w:line="240" w:lineRule="auto" w:before="0" w:after="0"/>
        <w:ind w:left="886" w:right="1238" w:firstLine="0"/>
        <w:jc w:val="left"/>
        <w:rPr>
          <w:sz w:val="24"/>
        </w:rPr>
      </w:pPr>
      <w:r>
        <w:rPr>
          <w:sz w:val="24"/>
        </w:rPr>
        <w:t>Моторная плотность занятий физической культурой должна составлять не менее 70%. </w:t>
      </w:r>
      <w:r>
        <w:rPr>
          <w:sz w:val="20"/>
        </w:rPr>
        <w:t>К </w:t>
      </w:r>
      <w:r>
        <w:rPr>
          <w:sz w:val="24"/>
        </w:rPr>
        <w:t>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обязательно.</w:t>
      </w:r>
    </w:p>
    <w:p>
      <w:pPr>
        <w:pStyle w:val="ListParagraph"/>
        <w:numPr>
          <w:ilvl w:val="1"/>
          <w:numId w:val="4"/>
        </w:numPr>
        <w:tabs>
          <w:tab w:pos="1470" w:val="left" w:leader="none"/>
        </w:tabs>
        <w:spacing w:line="235" w:lineRule="auto" w:before="10" w:after="0"/>
        <w:ind w:left="327" w:right="982" w:firstLine="566"/>
        <w:jc w:val="both"/>
        <w:rPr>
          <w:sz w:val="24"/>
        </w:rPr>
      </w:pPr>
      <w:r>
        <w:rPr>
          <w:sz w:val="24"/>
        </w:rPr>
        <w:t>Все работы в мастерских и кабинетах технологии учащиеся выполняют в специальной одежде (халат, фартук, берет, косынка). При выполнении работ, создающих угрозу повреждения глаз, используются защитные</w:t>
      </w:r>
      <w:r>
        <w:rPr>
          <w:spacing w:val="-7"/>
          <w:sz w:val="24"/>
        </w:rPr>
        <w:t> </w:t>
      </w:r>
      <w:r>
        <w:rPr>
          <w:sz w:val="24"/>
        </w:rPr>
        <w:t>очки.</w:t>
      </w:r>
    </w:p>
    <w:p>
      <w:pPr>
        <w:pStyle w:val="ListParagraph"/>
        <w:numPr>
          <w:ilvl w:val="1"/>
          <w:numId w:val="4"/>
        </w:numPr>
        <w:tabs>
          <w:tab w:pos="1530" w:val="left" w:leader="none"/>
        </w:tabs>
        <w:spacing w:line="232" w:lineRule="auto" w:before="19" w:after="0"/>
        <w:ind w:left="327" w:right="983" w:firstLine="566"/>
        <w:jc w:val="both"/>
        <w:rPr>
          <w:sz w:val="24"/>
        </w:rPr>
      </w:pPr>
      <w:r>
        <w:rPr>
          <w:sz w:val="24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</w:t>
      </w:r>
      <w:r>
        <w:rPr>
          <w:spacing w:val="-2"/>
          <w:sz w:val="24"/>
        </w:rPr>
        <w:t> </w:t>
      </w:r>
      <w:r>
        <w:rPr>
          <w:sz w:val="24"/>
        </w:rPr>
        <w:t>лет,</w:t>
      </w:r>
    </w:p>
    <w:p>
      <w:pPr>
        <w:pStyle w:val="BodyText"/>
        <w:spacing w:line="232" w:lineRule="auto" w:before="18"/>
        <w:ind w:right="1903" w:hanging="8"/>
      </w:pPr>
      <w:r>
        <w:rPr/>
        <w:t>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>
      <w:pPr>
        <w:pStyle w:val="ListParagraph"/>
        <w:numPr>
          <w:ilvl w:val="1"/>
          <w:numId w:val="4"/>
        </w:numPr>
        <w:tabs>
          <w:tab w:pos="1581" w:val="left" w:leader="none"/>
        </w:tabs>
        <w:spacing w:line="235" w:lineRule="auto" w:before="12" w:after="0"/>
        <w:ind w:left="327" w:right="981" w:firstLine="566"/>
        <w:jc w:val="both"/>
        <w:rPr>
          <w:sz w:val="24"/>
        </w:rPr>
      </w:pPr>
      <w:r>
        <w:rPr>
          <w:sz w:val="24"/>
        </w:rPr>
        <w:t>Для организации занятий на дому на основании приказа Школы определяется расписание занятий и персональный состав педагогических работников, которые будут заниматься с</w:t>
      </w:r>
      <w:r>
        <w:rPr>
          <w:spacing w:val="-4"/>
          <w:sz w:val="24"/>
        </w:rPr>
        <w:t> </w:t>
      </w:r>
      <w:r>
        <w:rPr>
          <w:sz w:val="24"/>
        </w:rPr>
        <w:t>обучающимся.</w:t>
      </w:r>
    </w:p>
    <w:p>
      <w:pPr>
        <w:pStyle w:val="ListParagraph"/>
        <w:numPr>
          <w:ilvl w:val="1"/>
          <w:numId w:val="4"/>
        </w:numPr>
        <w:tabs>
          <w:tab w:pos="1545" w:val="left" w:leader="none"/>
        </w:tabs>
        <w:spacing w:line="237" w:lineRule="auto" w:before="14" w:after="0"/>
        <w:ind w:left="327" w:right="976" w:firstLine="566"/>
        <w:jc w:val="both"/>
        <w:rPr>
          <w:sz w:val="24"/>
        </w:rPr>
      </w:pPr>
      <w:r>
        <w:rPr>
          <w:sz w:val="24"/>
        </w:rPr>
        <w:t>О графике занятий классный руководитель своевременно уведомляет родителей (законных представителей) обучающегося. Информация о проведенных занятиях регистрируется в журнале. Родители (законные представители) обязаны создать условия для проведения занятий с обучающимися на</w:t>
      </w:r>
      <w:r>
        <w:rPr>
          <w:spacing w:val="-4"/>
          <w:sz w:val="24"/>
        </w:rPr>
        <w:t> </w:t>
      </w:r>
      <w:r>
        <w:rPr>
          <w:sz w:val="24"/>
        </w:rPr>
        <w:t>дому.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35" w:lineRule="auto" w:before="12" w:after="0"/>
        <w:ind w:left="327" w:right="976" w:firstLine="626"/>
        <w:jc w:val="both"/>
        <w:rPr>
          <w:sz w:val="24"/>
        </w:rPr>
      </w:pPr>
      <w:r>
        <w:rPr>
          <w:sz w:val="24"/>
        </w:rPr>
        <w:t>Учебный год в объединениях дополнительного образования для учащихся первого года обучения начинается 15 сентября и заканчивается - 31 мая текущего года, включая каникулярное время.</w:t>
      </w: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32" w:lineRule="auto" w:before="18" w:after="0"/>
        <w:ind w:left="327" w:right="993" w:firstLine="566"/>
        <w:jc w:val="both"/>
        <w:rPr>
          <w:sz w:val="24"/>
        </w:rPr>
      </w:pPr>
      <w:r>
        <w:rPr>
          <w:sz w:val="24"/>
        </w:rPr>
        <w:t>Режим функционирования объединений дополнительного образования детей - с 16.00 до 18.00 часов.</w:t>
      </w:r>
    </w:p>
    <w:p>
      <w:pPr>
        <w:pStyle w:val="BodyText"/>
        <w:spacing w:line="232" w:lineRule="auto" w:before="15"/>
        <w:ind w:right="1001"/>
      </w:pPr>
      <w:r>
        <w:rPr/>
        <w:t>В воскресные и праздничные дни объединения дополнительного образования детей работают в соответствии с расписанием занятий и планом мероприятий Школы.</w:t>
      </w:r>
    </w:p>
    <w:p>
      <w:pPr>
        <w:pStyle w:val="ListParagraph"/>
        <w:numPr>
          <w:ilvl w:val="1"/>
          <w:numId w:val="4"/>
        </w:numPr>
        <w:tabs>
          <w:tab w:pos="1463" w:val="left" w:leader="none"/>
        </w:tabs>
        <w:spacing w:line="235" w:lineRule="auto" w:before="14" w:after="0"/>
        <w:ind w:left="327" w:right="992" w:firstLine="566"/>
        <w:jc w:val="both"/>
        <w:rPr>
          <w:sz w:val="24"/>
        </w:rPr>
      </w:pPr>
      <w:r>
        <w:rPr>
          <w:sz w:val="24"/>
        </w:rPr>
        <w:t>Расписание занятий объединения составляется администрацией Школы по представлению педагогических работников с учетом пожеланий родителей (законных представителей), возрастных особенностей обучающихся и установленных санитарно- гигиенических</w:t>
      </w:r>
      <w:r>
        <w:rPr>
          <w:spacing w:val="-2"/>
          <w:sz w:val="24"/>
        </w:rPr>
        <w:t> </w:t>
      </w:r>
      <w:r>
        <w:rPr>
          <w:sz w:val="24"/>
        </w:rPr>
        <w:t>норм.</w:t>
      </w:r>
    </w:p>
    <w:p>
      <w:pPr>
        <w:pStyle w:val="ListParagraph"/>
        <w:numPr>
          <w:ilvl w:val="1"/>
          <w:numId w:val="4"/>
        </w:numPr>
        <w:tabs>
          <w:tab w:pos="1516" w:val="left" w:leader="none"/>
        </w:tabs>
        <w:spacing w:line="232" w:lineRule="auto" w:before="20" w:after="0"/>
        <w:ind w:left="327" w:right="976" w:firstLine="566"/>
        <w:jc w:val="both"/>
        <w:rPr>
          <w:sz w:val="24"/>
        </w:rPr>
      </w:pPr>
      <w:r>
        <w:rPr>
          <w:sz w:val="24"/>
        </w:rPr>
        <w:t>В Школе организуется 2-х разовое горячее питание: завтрак для всех обучающихся и обед для всех желающих, питающихся за счет родительских</w:t>
      </w:r>
      <w:r>
        <w:rPr>
          <w:spacing w:val="-17"/>
          <w:sz w:val="24"/>
        </w:rPr>
        <w:t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32" w:lineRule="auto" w:before="17" w:after="0"/>
        <w:ind w:left="327" w:right="984" w:firstLine="566"/>
        <w:jc w:val="both"/>
        <w:rPr>
          <w:sz w:val="24"/>
        </w:rPr>
      </w:pPr>
      <w:r>
        <w:rPr>
          <w:sz w:val="24"/>
        </w:rPr>
        <w:t>Питание в школьной столовой осуществляется в соответствии с графиком посещения столовой, утвержденным</w:t>
      </w:r>
      <w:r>
        <w:rPr>
          <w:spacing w:val="-1"/>
          <w:sz w:val="24"/>
        </w:rPr>
        <w:t> </w:t>
      </w:r>
      <w:r>
        <w:rPr>
          <w:sz w:val="24"/>
        </w:rPr>
        <w:t>Школой.</w:t>
      </w:r>
    </w:p>
    <w:p>
      <w:pPr>
        <w:pStyle w:val="ListParagraph"/>
        <w:numPr>
          <w:ilvl w:val="1"/>
          <w:numId w:val="4"/>
        </w:numPr>
        <w:tabs>
          <w:tab w:pos="1504" w:val="left" w:leader="none"/>
        </w:tabs>
        <w:spacing w:line="235" w:lineRule="auto" w:before="12" w:after="0"/>
        <w:ind w:left="327" w:right="979" w:firstLine="566"/>
        <w:jc w:val="both"/>
        <w:rPr>
          <w:sz w:val="24"/>
        </w:rPr>
      </w:pPr>
      <w:r>
        <w:rPr>
          <w:sz w:val="24"/>
        </w:rPr>
        <w:t>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</w:t>
      </w:r>
      <w:r>
        <w:rPr>
          <w:spacing w:val="-1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4"/>
        </w:numPr>
        <w:tabs>
          <w:tab w:pos="1458" w:val="left" w:leader="none"/>
        </w:tabs>
        <w:spacing w:line="235" w:lineRule="auto" w:before="17" w:after="0"/>
        <w:ind w:left="327" w:right="975" w:firstLine="566"/>
        <w:jc w:val="both"/>
        <w:rPr>
          <w:sz w:val="24"/>
        </w:rPr>
      </w:pPr>
      <w:r>
        <w:rPr>
          <w:sz w:val="24"/>
        </w:rPr>
        <w:t>Вес ежедневного комплекта учебников и письменных принадлежностей не должен превышать: для учащихся 1 - 2-х классов - более 1,5 кг, 3 - 4-х классов - более  2 кг, - 5 - 6-х - более 2,5 кг, 7 - 8-х - более 3,5 кг, 9 - 11-х - более 4,0</w:t>
      </w:r>
      <w:r>
        <w:rPr>
          <w:spacing w:val="-13"/>
          <w:sz w:val="24"/>
        </w:rPr>
        <w:t> </w:t>
      </w:r>
      <w:r>
        <w:rPr>
          <w:sz w:val="24"/>
        </w:rPr>
        <w:t>кг.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top="1340" w:bottom="280" w:left="1120" w:right="460"/>
        </w:sectPr>
      </w:pPr>
    </w:p>
    <w:p>
      <w:pPr>
        <w:pStyle w:val="ListParagraph"/>
        <w:numPr>
          <w:ilvl w:val="1"/>
          <w:numId w:val="4"/>
        </w:numPr>
        <w:tabs>
          <w:tab w:pos="1451" w:val="left" w:leader="none"/>
        </w:tabs>
        <w:spacing w:line="235" w:lineRule="auto" w:before="75" w:after="0"/>
        <w:ind w:left="327" w:right="973" w:firstLine="566"/>
        <w:jc w:val="both"/>
        <w:rPr>
          <w:sz w:val="24"/>
        </w:rPr>
      </w:pPr>
      <w:r>
        <w:rPr>
          <w:sz w:val="24"/>
        </w:rPr>
        <w:t>Медицинские осмотры обучающихся проводятся в порядке, установленном федеральным органом исполнительной власти в области</w:t>
      </w:r>
      <w:r>
        <w:rPr>
          <w:spacing w:val="-9"/>
          <w:sz w:val="24"/>
        </w:rPr>
        <w:t> </w:t>
      </w:r>
      <w:r>
        <w:rPr>
          <w:sz w:val="24"/>
        </w:rPr>
        <w:t>здравоохранения.</w:t>
      </w:r>
    </w:p>
    <w:p>
      <w:pPr>
        <w:pStyle w:val="ListParagraph"/>
        <w:numPr>
          <w:ilvl w:val="1"/>
          <w:numId w:val="4"/>
        </w:numPr>
        <w:tabs>
          <w:tab w:pos="1487" w:val="left" w:leader="none"/>
        </w:tabs>
        <w:spacing w:line="232" w:lineRule="auto" w:before="14" w:after="0"/>
        <w:ind w:left="327" w:right="984" w:firstLine="566"/>
        <w:jc w:val="both"/>
        <w:rPr>
          <w:sz w:val="24"/>
        </w:rPr>
      </w:pPr>
      <w:r>
        <w:rPr>
          <w:sz w:val="24"/>
        </w:rPr>
        <w:t>Обучающиеся допускаются к занятиям после перенесенного заболевания только при наличии медицинской</w:t>
      </w:r>
      <w:r>
        <w:rPr>
          <w:spacing w:val="-6"/>
          <w:sz w:val="24"/>
        </w:rPr>
        <w:t> </w:t>
      </w:r>
      <w:r>
        <w:rPr>
          <w:sz w:val="24"/>
        </w:rPr>
        <w:t>справки.</w:t>
      </w:r>
    </w:p>
    <w:p>
      <w:pPr>
        <w:pStyle w:val="ListParagraph"/>
        <w:numPr>
          <w:ilvl w:val="1"/>
          <w:numId w:val="4"/>
        </w:numPr>
        <w:tabs>
          <w:tab w:pos="1477" w:val="left" w:leader="none"/>
        </w:tabs>
        <w:spacing w:line="237" w:lineRule="auto" w:before="10" w:after="0"/>
        <w:ind w:left="327" w:right="976" w:firstLine="566"/>
        <w:jc w:val="both"/>
        <w:rPr>
          <w:sz w:val="24"/>
        </w:rPr>
      </w:pPr>
      <w:r>
        <w:rPr>
          <w:sz w:val="24"/>
        </w:rPr>
        <w:t>В классном журнале оформляется лист здоровья, в который для каждого обучающегося вносятся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</w:t>
      </w:r>
      <w:r>
        <w:rPr>
          <w:spacing w:val="-4"/>
          <w:sz w:val="24"/>
        </w:rPr>
        <w:t> </w:t>
      </w:r>
      <w:r>
        <w:rPr>
          <w:sz w:val="24"/>
        </w:rPr>
        <w:t>рекомендации.</w:t>
      </w:r>
    </w:p>
    <w:p>
      <w:pPr>
        <w:pStyle w:val="ListParagraph"/>
        <w:numPr>
          <w:ilvl w:val="1"/>
          <w:numId w:val="6"/>
        </w:numPr>
        <w:tabs>
          <w:tab w:pos="1595" w:val="left" w:leader="none"/>
        </w:tabs>
        <w:spacing w:line="232" w:lineRule="auto" w:before="15" w:after="0"/>
        <w:ind w:left="327" w:right="977" w:firstLine="566"/>
        <w:jc w:val="both"/>
        <w:rPr>
          <w:sz w:val="24"/>
        </w:rPr>
      </w:pPr>
      <w:r>
        <w:rPr>
          <w:sz w:val="24"/>
        </w:rPr>
        <w:t>Все помещения Школы подлежат ежедневной влажной уборке с применением моющих</w:t>
      </w:r>
      <w:r>
        <w:rPr>
          <w:spacing w:val="-3"/>
          <w:sz w:val="24"/>
        </w:rPr>
        <w:t> </w:t>
      </w:r>
      <w:r>
        <w:rPr>
          <w:sz w:val="24"/>
        </w:rPr>
        <w:t>средств.</w:t>
      </w:r>
    </w:p>
    <w:p>
      <w:pPr>
        <w:pStyle w:val="BodyText"/>
        <w:spacing w:line="232" w:lineRule="auto" w:before="17"/>
        <w:ind w:right="980"/>
      </w:pPr>
      <w:r>
        <w:rPr/>
        <w:t>Туалеты, столовые, вестибюли, рекреации подлежат влажной уборке после каждой перемены.</w:t>
      </w:r>
    </w:p>
    <w:p>
      <w:pPr>
        <w:pStyle w:val="BodyText"/>
        <w:ind w:left="320" w:right="981" w:firstLine="0"/>
      </w:pPr>
      <w:r>
        <w:rPr/>
        <w:t>Уборку учебных и вспомогательных помещений проводят после окончания уроков смены, в</w:t>
      </w:r>
    </w:p>
    <w:p>
      <w:pPr>
        <w:pStyle w:val="BodyText"/>
        <w:ind w:left="320" w:firstLine="0"/>
      </w:pPr>
      <w:r>
        <w:rPr/>
        <w:t>отсутствие обучающихся, при открытых окнах или фрамугах.</w:t>
      </w:r>
    </w:p>
    <w:p>
      <w:pPr>
        <w:pStyle w:val="BodyText"/>
        <w:spacing w:line="232" w:lineRule="auto" w:before="15"/>
        <w:ind w:left="320" w:right="985"/>
      </w:pPr>
      <w:r>
        <w:rPr/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>
      <w:pPr>
        <w:pStyle w:val="ListParagraph"/>
        <w:numPr>
          <w:ilvl w:val="1"/>
          <w:numId w:val="6"/>
        </w:numPr>
        <w:tabs>
          <w:tab w:pos="1441" w:val="left" w:leader="none"/>
        </w:tabs>
        <w:spacing w:line="232" w:lineRule="auto" w:before="16" w:after="0"/>
        <w:ind w:left="320" w:right="984" w:firstLine="566"/>
        <w:jc w:val="both"/>
        <w:rPr>
          <w:sz w:val="24"/>
        </w:rPr>
      </w:pPr>
      <w:r>
        <w:rPr>
          <w:sz w:val="24"/>
        </w:rPr>
        <w:t>Дезинфицирующие и моющие средства хранят в упаковке производителя, в соответствии с инструкцией, и в местах, недоступных для</w:t>
      </w:r>
      <w:r>
        <w:rPr>
          <w:spacing w:val="-10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1"/>
          <w:numId w:val="6"/>
        </w:numPr>
        <w:tabs>
          <w:tab w:pos="1441" w:val="left" w:leader="none"/>
        </w:tabs>
        <w:spacing w:line="237" w:lineRule="auto" w:before="13" w:after="0"/>
        <w:ind w:left="320" w:right="976" w:firstLine="566"/>
        <w:jc w:val="both"/>
        <w:rPr>
          <w:sz w:val="24"/>
        </w:rPr>
      </w:pPr>
      <w:r>
        <w:rPr>
          <w:sz w:val="24"/>
        </w:rPr>
        <w:t>С целью предупреждения распространения инфекции при неблагополучной эпидемиологической ситуации в Школе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</w:t>
      </w:r>
      <w:r>
        <w:rPr>
          <w:spacing w:val="-2"/>
          <w:sz w:val="24"/>
        </w:rPr>
        <w:t> </w:t>
      </w:r>
      <w:r>
        <w:rPr>
          <w:sz w:val="24"/>
        </w:rPr>
        <w:t>надзор.</w:t>
      </w:r>
    </w:p>
    <w:p>
      <w:pPr>
        <w:pStyle w:val="ListParagraph"/>
        <w:numPr>
          <w:ilvl w:val="1"/>
          <w:numId w:val="6"/>
        </w:numPr>
        <w:tabs>
          <w:tab w:pos="1446" w:val="left" w:leader="none"/>
        </w:tabs>
        <w:spacing w:line="232" w:lineRule="auto" w:before="15" w:after="0"/>
        <w:ind w:left="320" w:right="982" w:firstLine="566"/>
        <w:jc w:val="both"/>
        <w:rPr>
          <w:sz w:val="24"/>
        </w:rPr>
      </w:pPr>
      <w:r>
        <w:rPr>
          <w:sz w:val="24"/>
        </w:rPr>
        <w:t>Не реже одного раза в месяц во всех видах помещений Школы проводится генеральная</w:t>
      </w:r>
      <w:r>
        <w:rPr>
          <w:spacing w:val="1"/>
          <w:sz w:val="24"/>
        </w:rPr>
        <w:t> </w:t>
      </w:r>
      <w:r>
        <w:rPr>
          <w:sz w:val="24"/>
        </w:rPr>
        <w:t>уборка.</w:t>
      </w:r>
    </w:p>
    <w:p>
      <w:pPr>
        <w:pStyle w:val="ListParagraph"/>
        <w:numPr>
          <w:ilvl w:val="1"/>
          <w:numId w:val="6"/>
        </w:numPr>
        <w:tabs>
          <w:tab w:pos="1578" w:val="left" w:leader="none"/>
        </w:tabs>
        <w:spacing w:line="237" w:lineRule="auto" w:before="12" w:after="0"/>
        <w:ind w:left="320" w:right="981" w:firstLine="566"/>
        <w:jc w:val="both"/>
        <w:rPr>
          <w:sz w:val="24"/>
        </w:rPr>
      </w:pPr>
      <w:r>
        <w:rPr>
          <w:sz w:val="24"/>
        </w:rPr>
        <w:t>При выходе обучающихся за пределы здания Школы (экскурсии, соревнования, мероприятия и другое) проводится инструктаж о правилах безопасного поведения. Факт проведения инструктажа фиксируется в специальном</w:t>
      </w:r>
      <w:r>
        <w:rPr>
          <w:spacing w:val="-13"/>
          <w:sz w:val="24"/>
        </w:rPr>
        <w:t> </w:t>
      </w:r>
      <w:r>
        <w:rPr>
          <w:sz w:val="24"/>
        </w:rPr>
        <w:t>журнале.</w:t>
      </w:r>
    </w:p>
    <w:p>
      <w:pPr>
        <w:pStyle w:val="ListParagraph"/>
        <w:numPr>
          <w:ilvl w:val="1"/>
          <w:numId w:val="6"/>
        </w:numPr>
        <w:tabs>
          <w:tab w:pos="1441" w:val="left" w:leader="none"/>
        </w:tabs>
        <w:spacing w:line="237" w:lineRule="auto" w:before="9" w:after="0"/>
        <w:ind w:left="320" w:right="979" w:firstLine="566"/>
        <w:jc w:val="both"/>
        <w:rPr>
          <w:sz w:val="24"/>
        </w:rPr>
      </w:pPr>
      <w:r>
        <w:rPr>
          <w:sz w:val="24"/>
        </w:rPr>
        <w:t>На уроках физической культуры, технологии, информатики, химии, физики проводятся инструктажи по охране труда. Факт проведения инструктажа фиксируется в журнале установленной</w:t>
      </w:r>
      <w:r>
        <w:rPr>
          <w:spacing w:val="1"/>
          <w:sz w:val="24"/>
        </w:rPr>
        <w:t> </w:t>
      </w:r>
      <w:r>
        <w:rPr>
          <w:sz w:val="24"/>
        </w:rPr>
        <w:t>формы.</w:t>
      </w:r>
    </w:p>
    <w:p>
      <w:pPr>
        <w:spacing w:after="0" w:line="237" w:lineRule="auto"/>
        <w:jc w:val="both"/>
        <w:rPr>
          <w:sz w:val="24"/>
        </w:rPr>
        <w:sectPr>
          <w:pgSz w:w="11900" w:h="16840"/>
          <w:pgMar w:top="1340" w:bottom="280" w:left="1120" w:right="46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1900" w:h="16840"/>
      <w:pgMar w:top="1580" w:bottom="280" w:left="11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"/>
      <w:lvlJc w:val="left"/>
      <w:pPr>
        <w:ind w:left="327" w:hanging="701"/>
        <w:jc w:val="left"/>
      </w:pPr>
      <w:rPr>
        <w:rFonts w:hint="default"/>
        <w:lang w:val="ru-RU" w:eastAsia="en-US" w:bidi="ar-SA"/>
      </w:rPr>
    </w:lvl>
    <w:lvl w:ilvl="1">
      <w:start w:val="53"/>
      <w:numFmt w:val="decimal"/>
      <w:lvlText w:val="%1.%2."/>
      <w:lvlJc w:val="left"/>
      <w:pPr>
        <w:ind w:left="327" w:hanging="701"/>
        <w:jc w:val="left"/>
      </w:pPr>
      <w:rPr>
        <w:rFonts w:hint="default" w:ascii="Times New Roman" w:hAnsi="Times New Roman" w:eastAsia="Times New Roman" w:cs="Times New Roman"/>
        <w:spacing w:val="-2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9" w:hanging="7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9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9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9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7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339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5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0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6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1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7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1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27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27" w:hanging="420"/>
        <w:jc w:val="righ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72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5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4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1" w:hanging="7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500" w:hanging="1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1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3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7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3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60" w:hanging="24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4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8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3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7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1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6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0" w:hanging="4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20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634"/>
        <w:jc w:val="left"/>
      </w:pPr>
      <w:rPr>
        <w:rFonts w:hint="default" w:ascii="Times New Roman" w:hAnsi="Times New Roman" w:eastAsia="Times New Roman" w:cs="Times New Roman"/>
        <w:spacing w:val="-2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6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9" w:hanging="6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6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9" w:hanging="6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9" w:hanging="6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612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27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3424" w:right="2995" w:hanging="1086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27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MGkV0GB3WIqQ1EFQpCGOD0WkrBY=</DigestValue>
    </Reference>
    <Reference URI="#idOfficeObject" Type="http://www.w3.org/2000/09/xmldsig#Object">
      <DigestMethod Algorithm="http://www.w3.org/2000/09/xmldsig#sha1"/>
      <DigestValue>Yo9ZdP9fexOh0w7Zi0CIWTElLtI=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EQKacIEQh0X4HMd7TNyMeOZ4uBY=</DigestValue>
    </Reference>
  </SignedInfo>
  <SignatureValue>Y8hB91ken+hbf23ffINHNOwmSKWgPC0oDfHxlqqhC1/+0yAx7X27QLZMCc7cU056ZBLUF0ohHbeW
Ahex7fDPuFefCDiRkyCCMO5QhjoH04hZbDj6iyFUwdWOMo47wWStFE9uVFLPgxcrmLi9qG5k+kmc
jX6XvLFDfiR5aEkul2M=</SignatureValue>
  <KeyInfo>
    <X509Data>
      <X509Certificate>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</X509Certificate>
    </X509Data>
  </KeyInfo>
  <Object xmlns:mdssi="http://schemas.openxmlformats.org/package/2006/digital-signature" Id="idPackageObject">
    <Manifest>
      <Reference URI="/word/media/image1.jpeg?ContentType=image/jpeg">
        <DigestMethod Algorithm="http://www.w3.org/2000/09/xmldsig#sha1"/>
        <DigestValue>LelY52jbpb6f/NDYa0E2r4cWE5E=</DigestValue>
      </Reference>
      <Reference URI="/word/styles.xml?ContentType=application/vnd.openxmlformats-officedocument.wordprocessingml.styles+xml">
        <DigestMethod Algorithm="http://www.w3.org/2000/09/xmldsig#sha1"/>
        <DigestValue>guCS86s7NlnAfkdWr9wQA8B07xI=</DigestValue>
      </Reference>
      <Reference URI="/word/numbering.xml?ContentType=application/vnd.openxmlformats-officedocument.wordprocessingml.numbering+xml">
        <DigestMethod Algorithm="http://www.w3.org/2000/09/xmldsig#sha1"/>
        <DigestValue>ca6dAMgv4SvWsQ6DbKEC4RYWtws=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ntTable.xml?ContentType=application/vnd.openxmlformats-officedocument.wordprocessingml.fontTable+xml">
        <DigestMethod Algorithm="http://www.w3.org/2000/09/xmldsig#sha1"/>
        <DigestValue>k4AMdXMFsaqRvFeqXmwY7bvWQq0=</DigestValue>
      </Reference>
      <Reference URI="/word/document.xml?ContentType=application/vnd.openxmlformats-officedocument.wordprocessingml.document.main+xml">
        <DigestMethod Algorithm="http://www.w3.org/2000/09/xmldsig#sha1"/>
        <DigestValue>HMud4KViWP/DvSEEenRF/xWHE+k=</DigestValue>
      </Reference>
      <Reference URI="/word/settings.xml?ContentType=application/vnd.openxmlformats-officedocument.wordprocessingml.settings+xml">
        <DigestMethod Algorithm="http://www.w3.org/2000/09/xmldsig#sha1"/>
        <DigestValue>tKLv51bXh/hAEPhWfISGQSHhAUc=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QuCPZ4kEG0KE3Z4ZY5chXX3fpJk=</DigestValue>
      </Reference>
    </Manifest>
    <SignatureProperties>
      <SignatureProperty Id="idSignatureTime" Target="#idPackageSignature">
        <mdssi:SignatureTime>
          <mdssi:Format>YYYY-MM-DDThh:mm:ssTZD</mdssi:Format>
          <mdssi:Value>2021-01-11T11:22:02Z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Режим занятий обучающихся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2021-01-11T11:22:02Z</xd:SigningTime>
          <xd:SigningCertificate>
            <xd:Cert>
              <xd:CertDigest>
                <DigestMethod Algorithm="http://www.w3.org/2000/09/xmldsig#sha1"/>
                <DigestValue>hOzf1VW7YZmqgPZFAyc+Ssl1u0Y=</DigestValue>
              </xd:CertDigest>
              <xd:IssuerSerial>
                <X509IssuerName>O=НСОШ, E=novouspensosh@rambler.ru, CN=Унаева Г.К.</X509IssuerName>
                <X509SerialNumber>160074177418528165592566392363454079886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2021-01-11T08:02:53Z</dcterms:created>
  <dcterms:modified xsi:type="dcterms:W3CDTF">2021-01-11T08:02:53Z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2021-01-11T00:00:00Z</vt:filetime>
  </property>
</Properties>
</file>